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B4" w:rsidRDefault="004C170F" w:rsidP="00DF29B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6384">
        <w:rPr>
          <w:rFonts w:ascii="Times New Roman" w:hAnsi="Times New Roman" w:cs="Times New Roman"/>
          <w:b/>
          <w:sz w:val="28"/>
          <w:szCs w:val="28"/>
        </w:rPr>
        <w:t xml:space="preserve">Анализ муниципальной системы </w:t>
      </w:r>
      <w:r w:rsidR="00DF29B4">
        <w:rPr>
          <w:rFonts w:ascii="Times New Roman" w:hAnsi="Times New Roman" w:cs="Times New Roman"/>
          <w:b/>
          <w:sz w:val="28"/>
          <w:szCs w:val="28"/>
        </w:rPr>
        <w:t xml:space="preserve">оценки </w:t>
      </w:r>
      <w:r w:rsidRPr="002A6384">
        <w:rPr>
          <w:rFonts w:ascii="Times New Roman" w:hAnsi="Times New Roman" w:cs="Times New Roman"/>
          <w:b/>
          <w:sz w:val="28"/>
          <w:szCs w:val="28"/>
        </w:rPr>
        <w:t xml:space="preserve">качества дошкольного образования в </w:t>
      </w:r>
      <w:proofErr w:type="spellStart"/>
      <w:r w:rsidR="002A6384" w:rsidRPr="002A6384">
        <w:rPr>
          <w:rFonts w:ascii="Times New Roman" w:hAnsi="Times New Roman" w:cs="Times New Roman"/>
          <w:b/>
          <w:sz w:val="28"/>
          <w:szCs w:val="28"/>
        </w:rPr>
        <w:t>Лаишевском</w:t>
      </w:r>
      <w:proofErr w:type="spellEnd"/>
      <w:r w:rsidR="002A6384" w:rsidRPr="002A63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b/>
          <w:sz w:val="28"/>
          <w:szCs w:val="28"/>
        </w:rPr>
        <w:t xml:space="preserve">муниципальном районе </w:t>
      </w:r>
    </w:p>
    <w:p w:rsidR="004C170F" w:rsidRPr="002A6384" w:rsidRDefault="004C170F" w:rsidP="00DF29B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384">
        <w:rPr>
          <w:rFonts w:ascii="Times New Roman" w:hAnsi="Times New Roman" w:cs="Times New Roman"/>
          <w:b/>
          <w:sz w:val="28"/>
          <w:szCs w:val="28"/>
        </w:rPr>
        <w:t>за 2020-2021 учебный год.</w:t>
      </w:r>
    </w:p>
    <w:p w:rsidR="004C170F" w:rsidRPr="002A6384" w:rsidRDefault="004C170F" w:rsidP="002A6384">
      <w:pPr>
        <w:pStyle w:val="a3"/>
        <w:tabs>
          <w:tab w:val="left" w:pos="9355"/>
        </w:tabs>
        <w:ind w:left="0" w:right="-1" w:firstLine="426"/>
        <w:rPr>
          <w:sz w:val="28"/>
          <w:szCs w:val="28"/>
        </w:rPr>
      </w:pPr>
      <w:r w:rsidRPr="002A6384">
        <w:rPr>
          <w:sz w:val="28"/>
          <w:szCs w:val="28"/>
        </w:rPr>
        <w:tab/>
        <w:t xml:space="preserve">    </w:t>
      </w:r>
    </w:p>
    <w:p w:rsidR="004C170F" w:rsidRPr="002A6384" w:rsidRDefault="002A6384" w:rsidP="002A6384">
      <w:pPr>
        <w:pStyle w:val="a3"/>
        <w:tabs>
          <w:tab w:val="left" w:pos="9355"/>
        </w:tabs>
        <w:ind w:left="0" w:right="-1" w:firstLine="426"/>
        <w:rPr>
          <w:sz w:val="28"/>
          <w:szCs w:val="28"/>
        </w:rPr>
      </w:pPr>
      <w:r w:rsidRPr="002A6384">
        <w:rPr>
          <w:sz w:val="28"/>
          <w:szCs w:val="28"/>
        </w:rPr>
        <w:t>В соответствии с П</w:t>
      </w:r>
      <w:r w:rsidR="004C170F" w:rsidRPr="002A6384">
        <w:rPr>
          <w:sz w:val="28"/>
          <w:szCs w:val="28"/>
        </w:rPr>
        <w:t>оложением о муниципальной системе оценки качества дошколь</w:t>
      </w:r>
      <w:r w:rsidRPr="002A6384">
        <w:rPr>
          <w:sz w:val="28"/>
          <w:szCs w:val="28"/>
        </w:rPr>
        <w:t xml:space="preserve">ного образования </w:t>
      </w:r>
      <w:proofErr w:type="spellStart"/>
      <w:r w:rsidRPr="002A6384">
        <w:rPr>
          <w:sz w:val="28"/>
          <w:szCs w:val="28"/>
        </w:rPr>
        <w:t>Лаишевского</w:t>
      </w:r>
      <w:proofErr w:type="spellEnd"/>
      <w:r w:rsidRPr="002A6384">
        <w:rPr>
          <w:sz w:val="28"/>
          <w:szCs w:val="28"/>
        </w:rPr>
        <w:t xml:space="preserve"> </w:t>
      </w:r>
      <w:r w:rsidR="004C170F" w:rsidRPr="002A6384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Республики Татарстан </w:t>
      </w:r>
      <w:r w:rsidR="004C170F" w:rsidRPr="002A6384">
        <w:rPr>
          <w:sz w:val="28"/>
          <w:szCs w:val="28"/>
        </w:rPr>
        <w:t>проведен мониторинг деятельности учреждений по основным показателям, закрепленные в вышеуказанном положении.</w:t>
      </w:r>
    </w:p>
    <w:p w:rsidR="004C170F" w:rsidRPr="002A6384" w:rsidRDefault="004C170F" w:rsidP="002A6384">
      <w:pPr>
        <w:pStyle w:val="a3"/>
        <w:spacing w:before="2" w:line="237" w:lineRule="auto"/>
        <w:ind w:left="0" w:right="-1" w:firstLine="426"/>
        <w:rPr>
          <w:sz w:val="28"/>
          <w:szCs w:val="28"/>
        </w:rPr>
      </w:pPr>
      <w:r w:rsidRPr="002A6384">
        <w:rPr>
          <w:b/>
          <w:sz w:val="28"/>
          <w:szCs w:val="28"/>
        </w:rPr>
        <w:t>Цель</w:t>
      </w:r>
      <w:r w:rsidRPr="002A6384">
        <w:rPr>
          <w:b/>
          <w:spacing w:val="-6"/>
          <w:sz w:val="28"/>
          <w:szCs w:val="28"/>
        </w:rPr>
        <w:t xml:space="preserve"> </w:t>
      </w:r>
      <w:r w:rsidRPr="002A6384">
        <w:rPr>
          <w:b/>
          <w:sz w:val="28"/>
          <w:szCs w:val="28"/>
        </w:rPr>
        <w:t>МСОК:</w:t>
      </w:r>
      <w:r w:rsidRPr="002A6384">
        <w:rPr>
          <w:b/>
          <w:spacing w:val="-2"/>
          <w:sz w:val="28"/>
          <w:szCs w:val="28"/>
        </w:rPr>
        <w:t xml:space="preserve"> </w:t>
      </w:r>
      <w:r w:rsidRPr="002A6384">
        <w:rPr>
          <w:sz w:val="28"/>
          <w:szCs w:val="28"/>
        </w:rPr>
        <w:t>получение актуальной, достоверной и объективной информации о состоянии и результатах образовательной деятельности дошкольного образования</w:t>
      </w:r>
      <w:r w:rsidR="002A6384">
        <w:rPr>
          <w:sz w:val="28"/>
          <w:szCs w:val="28"/>
        </w:rPr>
        <w:t xml:space="preserve"> в </w:t>
      </w:r>
      <w:r w:rsidRPr="002A6384">
        <w:rPr>
          <w:sz w:val="28"/>
          <w:szCs w:val="28"/>
        </w:rPr>
        <w:t>районе.</w:t>
      </w:r>
    </w:p>
    <w:p w:rsidR="004C170F" w:rsidRPr="002A6384" w:rsidRDefault="004C170F" w:rsidP="002A6384">
      <w:pPr>
        <w:pStyle w:val="a3"/>
        <w:spacing w:before="2" w:line="237" w:lineRule="auto"/>
        <w:ind w:left="0" w:right="-1" w:firstLine="426"/>
        <w:rPr>
          <w:sz w:val="28"/>
          <w:szCs w:val="28"/>
        </w:rPr>
      </w:pPr>
      <w:r w:rsidRPr="002A6384">
        <w:rPr>
          <w:b/>
          <w:sz w:val="28"/>
          <w:szCs w:val="28"/>
        </w:rPr>
        <w:t>Форма</w:t>
      </w:r>
      <w:r w:rsidRPr="002A6384">
        <w:rPr>
          <w:b/>
          <w:spacing w:val="-5"/>
          <w:sz w:val="28"/>
          <w:szCs w:val="28"/>
        </w:rPr>
        <w:t xml:space="preserve"> </w:t>
      </w:r>
      <w:r w:rsidRPr="002A6384">
        <w:rPr>
          <w:b/>
          <w:sz w:val="28"/>
          <w:szCs w:val="28"/>
        </w:rPr>
        <w:t>проведения:</w:t>
      </w:r>
      <w:r w:rsidRPr="002A6384">
        <w:rPr>
          <w:b/>
          <w:spacing w:val="-1"/>
          <w:sz w:val="28"/>
          <w:szCs w:val="28"/>
        </w:rPr>
        <w:t xml:space="preserve"> </w:t>
      </w:r>
      <w:r w:rsidRPr="002A6384">
        <w:rPr>
          <w:sz w:val="28"/>
          <w:szCs w:val="28"/>
        </w:rPr>
        <w:t>В</w:t>
      </w:r>
      <w:r w:rsidRPr="002A6384">
        <w:rPr>
          <w:spacing w:val="-8"/>
          <w:sz w:val="28"/>
          <w:szCs w:val="28"/>
        </w:rPr>
        <w:t xml:space="preserve"> </w:t>
      </w:r>
      <w:r w:rsidRPr="002A6384">
        <w:rPr>
          <w:sz w:val="28"/>
          <w:szCs w:val="28"/>
        </w:rPr>
        <w:t>качестве</w:t>
      </w:r>
      <w:r w:rsidRPr="002A6384">
        <w:rPr>
          <w:spacing w:val="-3"/>
          <w:sz w:val="28"/>
          <w:szCs w:val="28"/>
        </w:rPr>
        <w:t xml:space="preserve"> </w:t>
      </w:r>
      <w:r w:rsidRPr="002A6384">
        <w:rPr>
          <w:sz w:val="28"/>
          <w:szCs w:val="28"/>
        </w:rPr>
        <w:t>источников</w:t>
      </w:r>
      <w:r w:rsidRPr="002A6384">
        <w:rPr>
          <w:spacing w:val="-1"/>
          <w:sz w:val="28"/>
          <w:szCs w:val="28"/>
        </w:rPr>
        <w:t xml:space="preserve"> </w:t>
      </w:r>
      <w:r w:rsidRPr="002A6384">
        <w:rPr>
          <w:sz w:val="28"/>
          <w:szCs w:val="28"/>
        </w:rPr>
        <w:t>данных</w:t>
      </w:r>
      <w:r w:rsidRPr="002A6384">
        <w:rPr>
          <w:spacing w:val="-8"/>
          <w:sz w:val="28"/>
          <w:szCs w:val="28"/>
        </w:rPr>
        <w:t xml:space="preserve"> </w:t>
      </w:r>
      <w:r w:rsidRPr="002A6384">
        <w:rPr>
          <w:sz w:val="28"/>
          <w:szCs w:val="28"/>
        </w:rPr>
        <w:t>для</w:t>
      </w:r>
      <w:r w:rsidRPr="002A6384">
        <w:rPr>
          <w:spacing w:val="-7"/>
          <w:sz w:val="28"/>
          <w:szCs w:val="28"/>
        </w:rPr>
        <w:t xml:space="preserve"> </w:t>
      </w:r>
      <w:r w:rsidRPr="002A6384">
        <w:rPr>
          <w:sz w:val="28"/>
          <w:szCs w:val="28"/>
        </w:rPr>
        <w:t>оценки</w:t>
      </w:r>
      <w:r w:rsidRPr="002A6384">
        <w:rPr>
          <w:spacing w:val="-7"/>
          <w:sz w:val="28"/>
          <w:szCs w:val="28"/>
        </w:rPr>
        <w:t xml:space="preserve"> </w:t>
      </w:r>
      <w:r w:rsidRPr="002A6384">
        <w:rPr>
          <w:sz w:val="28"/>
          <w:szCs w:val="28"/>
        </w:rPr>
        <w:t xml:space="preserve">качества дошкольного </w:t>
      </w:r>
      <w:r w:rsidRPr="002A6384">
        <w:rPr>
          <w:spacing w:val="-62"/>
          <w:sz w:val="28"/>
          <w:szCs w:val="28"/>
        </w:rPr>
        <w:t xml:space="preserve"> </w:t>
      </w:r>
      <w:r w:rsidRPr="002A6384">
        <w:rPr>
          <w:sz w:val="28"/>
          <w:szCs w:val="28"/>
        </w:rPr>
        <w:t>образования</w:t>
      </w:r>
      <w:r w:rsidRPr="002A6384">
        <w:rPr>
          <w:spacing w:val="-2"/>
          <w:sz w:val="28"/>
          <w:szCs w:val="28"/>
        </w:rPr>
        <w:t xml:space="preserve"> </w:t>
      </w:r>
      <w:r w:rsidRPr="002A6384">
        <w:rPr>
          <w:sz w:val="28"/>
          <w:szCs w:val="28"/>
        </w:rPr>
        <w:t>используются:</w:t>
      </w:r>
    </w:p>
    <w:p w:rsidR="004C170F" w:rsidRPr="002A6384" w:rsidRDefault="004C170F" w:rsidP="002A638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-анкетирование, опросы участников образовательны</w:t>
      </w:r>
      <w:r w:rsid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х отношений </w:t>
      </w:r>
    </w:p>
    <w:p w:rsidR="004C170F" w:rsidRPr="002A6384" w:rsidRDefault="004C170F" w:rsidP="002A638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изучение информации, размещенной на официальных сайтах Учреждений https://edu.tatar.ru;</w:t>
      </w:r>
    </w:p>
    <w:p w:rsidR="004C170F" w:rsidRPr="002A6384" w:rsidRDefault="004C170F" w:rsidP="002A638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анализ документов Учреждений;</w:t>
      </w:r>
    </w:p>
    <w:p w:rsidR="004C170F" w:rsidRPr="002A6384" w:rsidRDefault="004C170F" w:rsidP="002A638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- сбор и изучение статистических отчетов </w:t>
      </w:r>
      <w:proofErr w:type="spellStart"/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БАРС.Web</w:t>
      </w:r>
      <w:proofErr w:type="spellEnd"/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-Своды;</w:t>
      </w:r>
    </w:p>
    <w:p w:rsidR="004C170F" w:rsidRPr="002A6384" w:rsidRDefault="004C170F" w:rsidP="002A638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выездные/дистанционные мониторинги по областям оценивания;</w:t>
      </w:r>
    </w:p>
    <w:p w:rsidR="004C170F" w:rsidRPr="002A6384" w:rsidRDefault="004C170F" w:rsidP="002A638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выездное изучение деятельности Учреждений.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84">
        <w:rPr>
          <w:rFonts w:ascii="Times New Roman" w:hAnsi="Times New Roman" w:cs="Times New Roman"/>
          <w:b/>
          <w:sz w:val="28"/>
          <w:szCs w:val="28"/>
        </w:rPr>
        <w:t>Предметом системы</w:t>
      </w:r>
      <w:r w:rsidRPr="002A6384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b/>
          <w:sz w:val="28"/>
          <w:szCs w:val="28"/>
        </w:rPr>
        <w:t>оценки</w:t>
      </w:r>
      <w:r w:rsidRPr="002A6384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b/>
          <w:sz w:val="28"/>
          <w:szCs w:val="28"/>
        </w:rPr>
        <w:t>качества</w:t>
      </w:r>
      <w:r w:rsidRPr="002A638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дошкольного </w:t>
      </w:r>
      <w:r w:rsidRPr="002A6384">
        <w:rPr>
          <w:rFonts w:ascii="Times New Roman" w:hAnsi="Times New Roman" w:cs="Times New Roman"/>
          <w:b/>
          <w:sz w:val="28"/>
          <w:szCs w:val="28"/>
        </w:rPr>
        <w:t>образования являются: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-образовательные программы дошкольного образования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 образовательные условия в дошкольных образовательных организациях (кадровые условия, развивающая предметно-пространственная среда, психолого-педагогические условия)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 содержание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- обеспечение здоровья, безопасности и качеству услуг по присмотру и уходу;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- качество управления в дошкольных образовательных организациях.</w:t>
      </w:r>
    </w:p>
    <w:p w:rsidR="004C170F" w:rsidRPr="002A6384" w:rsidRDefault="004C170F" w:rsidP="002A6384">
      <w:pPr>
        <w:pStyle w:val="a3"/>
        <w:ind w:left="0" w:right="-1" w:firstLine="426"/>
        <w:rPr>
          <w:sz w:val="28"/>
          <w:szCs w:val="28"/>
        </w:rPr>
      </w:pPr>
      <w:r w:rsidRPr="002A6384">
        <w:rPr>
          <w:sz w:val="28"/>
          <w:szCs w:val="28"/>
        </w:rPr>
        <w:t>На основании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полученных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данных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о качестве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объектов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МСОК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составлена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настоящая</w:t>
      </w:r>
      <w:r w:rsidRPr="002A6384">
        <w:rPr>
          <w:spacing w:val="1"/>
          <w:sz w:val="28"/>
          <w:szCs w:val="28"/>
        </w:rPr>
        <w:t xml:space="preserve"> а</w:t>
      </w:r>
      <w:r w:rsidRPr="002A6384">
        <w:rPr>
          <w:sz w:val="28"/>
          <w:szCs w:val="28"/>
        </w:rPr>
        <w:t>налитическая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справка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по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результатам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системы оценки качества  дошкольного образования в учреждениях</w:t>
      </w:r>
      <w:r w:rsidRPr="002A6384">
        <w:rPr>
          <w:b/>
          <w:sz w:val="28"/>
          <w:szCs w:val="28"/>
        </w:rPr>
        <w:t xml:space="preserve"> </w:t>
      </w:r>
      <w:r w:rsidRPr="002A6384">
        <w:rPr>
          <w:sz w:val="28"/>
          <w:szCs w:val="28"/>
        </w:rPr>
        <w:t>за 2020-2021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учебный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год,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в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которой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представлены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выводы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о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качестве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основных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pacing w:val="-1"/>
          <w:sz w:val="28"/>
          <w:szCs w:val="28"/>
        </w:rPr>
        <w:t xml:space="preserve">образовательных программ дошкольного образования, реализуемых </w:t>
      </w:r>
      <w:r w:rsidRPr="002A6384">
        <w:rPr>
          <w:sz w:val="28"/>
          <w:szCs w:val="28"/>
        </w:rPr>
        <w:t>в учреждениях,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условиях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их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реализации; содержании и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соответствия образовательной деятельности потребностям родителей (законных</w:t>
      </w:r>
      <w:r w:rsidRPr="002A6384">
        <w:rPr>
          <w:spacing w:val="-62"/>
          <w:sz w:val="28"/>
          <w:szCs w:val="28"/>
        </w:rPr>
        <w:t xml:space="preserve"> </w:t>
      </w:r>
      <w:r w:rsidRPr="002A6384">
        <w:rPr>
          <w:sz w:val="28"/>
          <w:szCs w:val="28"/>
        </w:rPr>
        <w:t>представителей)</w:t>
      </w:r>
      <w:r w:rsidRPr="002A6384">
        <w:rPr>
          <w:spacing w:val="3"/>
          <w:sz w:val="28"/>
          <w:szCs w:val="28"/>
        </w:rPr>
        <w:t xml:space="preserve"> </w:t>
      </w:r>
      <w:r w:rsidRPr="002A6384">
        <w:rPr>
          <w:sz w:val="28"/>
          <w:szCs w:val="28"/>
        </w:rPr>
        <w:t xml:space="preserve">воспитанников; создании условий по обеспечению здоровья, безопасности и качеству услуг по присмотру </w:t>
      </w:r>
      <w:r w:rsidRPr="002A6384">
        <w:rPr>
          <w:sz w:val="28"/>
          <w:szCs w:val="28"/>
        </w:rPr>
        <w:lastRenderedPageBreak/>
        <w:t>и уходу.</w:t>
      </w:r>
    </w:p>
    <w:p w:rsidR="004C170F" w:rsidRDefault="004C170F" w:rsidP="002A6384">
      <w:pPr>
        <w:pStyle w:val="a3"/>
        <w:ind w:left="0" w:right="-1" w:firstLine="426"/>
        <w:rPr>
          <w:sz w:val="28"/>
          <w:szCs w:val="28"/>
        </w:rPr>
      </w:pPr>
      <w:r w:rsidRPr="002A6384">
        <w:rPr>
          <w:sz w:val="28"/>
          <w:szCs w:val="28"/>
        </w:rPr>
        <w:t>Выводы, представленные в настоящей справке, являются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необходимыми для руководителей учреждений в качестве оснований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 xml:space="preserve">для принятия </w:t>
      </w:r>
      <w:r w:rsidRPr="002A6384">
        <w:rPr>
          <w:spacing w:val="-62"/>
          <w:sz w:val="28"/>
          <w:szCs w:val="28"/>
        </w:rPr>
        <w:t xml:space="preserve"> </w:t>
      </w:r>
      <w:r w:rsidRPr="002A6384">
        <w:rPr>
          <w:sz w:val="28"/>
          <w:szCs w:val="28"/>
        </w:rPr>
        <w:t>управленческих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решений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о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возможных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направлениях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развития</w:t>
      </w:r>
      <w:r w:rsidRPr="002A6384">
        <w:rPr>
          <w:spacing w:val="65"/>
          <w:sz w:val="28"/>
          <w:szCs w:val="28"/>
        </w:rPr>
        <w:t xml:space="preserve"> </w:t>
      </w:r>
      <w:r w:rsidRPr="002A6384">
        <w:rPr>
          <w:sz w:val="28"/>
          <w:szCs w:val="28"/>
        </w:rPr>
        <w:t>учреждений,</w:t>
      </w:r>
      <w:r w:rsidRPr="002A6384">
        <w:rPr>
          <w:spacing w:val="66"/>
          <w:sz w:val="28"/>
          <w:szCs w:val="28"/>
        </w:rPr>
        <w:t xml:space="preserve"> </w:t>
      </w:r>
      <w:r w:rsidRPr="002A6384">
        <w:rPr>
          <w:sz w:val="28"/>
          <w:szCs w:val="28"/>
        </w:rPr>
        <w:t>а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также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представляют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интерес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для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работников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Учреждений,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представителей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родительской общественности и учреждений и организаций, заинтересованных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в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управлении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качеством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образования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и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развитии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>системы</w:t>
      </w:r>
      <w:r w:rsidRPr="002A6384">
        <w:rPr>
          <w:spacing w:val="1"/>
          <w:sz w:val="28"/>
          <w:szCs w:val="28"/>
        </w:rPr>
        <w:t xml:space="preserve"> </w:t>
      </w:r>
      <w:r w:rsidRPr="002A6384">
        <w:rPr>
          <w:sz w:val="28"/>
          <w:szCs w:val="28"/>
        </w:rPr>
        <w:t xml:space="preserve">дошкольного </w:t>
      </w:r>
      <w:r w:rsidRPr="002A6384">
        <w:rPr>
          <w:spacing w:val="-62"/>
          <w:sz w:val="28"/>
          <w:szCs w:val="28"/>
        </w:rPr>
        <w:t xml:space="preserve"> </w:t>
      </w:r>
      <w:r w:rsidRPr="002A6384">
        <w:rPr>
          <w:sz w:val="28"/>
          <w:szCs w:val="28"/>
        </w:rPr>
        <w:t>образования.</w:t>
      </w:r>
    </w:p>
    <w:p w:rsidR="002A6384" w:rsidRDefault="002A6384" w:rsidP="002A6384">
      <w:pPr>
        <w:pStyle w:val="a3"/>
        <w:ind w:left="0" w:right="-1" w:firstLine="426"/>
        <w:rPr>
          <w:sz w:val="28"/>
          <w:szCs w:val="28"/>
        </w:rPr>
      </w:pPr>
    </w:p>
    <w:p w:rsidR="002A6384" w:rsidRPr="002A6384" w:rsidRDefault="002A6384" w:rsidP="002A6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CADE4"/>
          <w:sz w:val="28"/>
          <w:szCs w:val="28"/>
          <w:lang w:eastAsia="ru-RU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Лаишевском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 районе функционирует 24 муниципальные дошкольные образовательные организации и 1 прогимназия, реализующих основную образовательную программу дошкольного образования. В данных учреждениях воспитывается 2766 детей. От 1- 3 лет – 290 чел., от 3- 7 лет – 2476 чел.</w:t>
      </w:r>
    </w:p>
    <w:p w:rsidR="002A6384" w:rsidRPr="002A6384" w:rsidRDefault="002A6384" w:rsidP="002A6384">
      <w:pPr>
        <w:spacing w:after="0" w:line="21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A6384" w:rsidRPr="002A6384" w:rsidRDefault="002A6384" w:rsidP="002A63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Средняя наполняемость групп – 22 – 27 человек. Есть группы, где детей и по 30 человек.  Выпускников 591 человек. Охват дошкольным образованием составляет 71%.</w:t>
      </w:r>
    </w:p>
    <w:p w:rsidR="002A6384" w:rsidRPr="002A6384" w:rsidRDefault="002A6384" w:rsidP="002A6384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Доступность дошкольного образования для детей от 0 - 3 лет – 54.48 %, от 3 до 7 лет – 91,63%.</w:t>
      </w:r>
    </w:p>
    <w:p w:rsidR="002A6384" w:rsidRPr="002A6384" w:rsidRDefault="002A6384" w:rsidP="002A6384">
      <w:pPr>
        <w:spacing w:after="0" w:line="259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В этом году продолжилась работа по ликвидации очередности на зачисление детей в ДОО. В октябре 2020 г открыл свои двери МБДОУ 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Усадский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 детский сад Умные дети, вошедший в национальный проект «Демография», рассчитанный на 260 мест для детей дошкольного возраста, их них в возрасте от 1-3 лет 120 мест. Создана группа для детей с ОВЗ. Впервые наш район столкнулся с проблемой кадрового обеспечения сотрудников. Детский сад функционирует не в полном 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обьеме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, т.к. нет кадров: педагогического персонала, обслуживающего. </w:t>
      </w:r>
    </w:p>
    <w:p w:rsidR="002A6384" w:rsidRPr="002A6384" w:rsidRDefault="002A6384" w:rsidP="002A6384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На данный момент идет строительство Державинского детского сада «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Йолдызкай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>» на 50 мест.</w:t>
      </w:r>
    </w:p>
    <w:p w:rsidR="002A6384" w:rsidRPr="002A6384" w:rsidRDefault="002A6384" w:rsidP="002A6384">
      <w:pPr>
        <w:spacing w:after="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В целях реализации прав на получение дошкольного образования на родном языке в районе функционирует 5 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доо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 с воспитанием и обучением на татарском языке.  13 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доо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 имеют отдельные группы с воспитанием и обучением на татарском языке. Охват воспитанием и обучением на родном (нерусском) языке по району составляет 53,6%</w:t>
      </w:r>
    </w:p>
    <w:p w:rsidR="004C170F" w:rsidRPr="002A6384" w:rsidRDefault="004C170F" w:rsidP="002A6384">
      <w:pPr>
        <w:pStyle w:val="a3"/>
        <w:tabs>
          <w:tab w:val="left" w:pos="9355"/>
        </w:tabs>
        <w:spacing w:before="6"/>
        <w:ind w:left="0" w:right="-1" w:firstLine="426"/>
        <w:jc w:val="left"/>
        <w:rPr>
          <w:sz w:val="28"/>
          <w:szCs w:val="28"/>
        </w:rPr>
      </w:pP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 w:rsidRPr="002A6384">
        <w:rPr>
          <w:rFonts w:ascii="Times New Roman" w:hAnsi="Times New Roman" w:cs="Times New Roman"/>
          <w:sz w:val="28"/>
          <w:szCs w:val="28"/>
        </w:rPr>
        <w:t>1</w:t>
      </w:r>
      <w:r w:rsidRPr="002A6384">
        <w:rPr>
          <w:rFonts w:ascii="Times New Roman" w:hAnsi="Times New Roman" w:cs="Times New Roman"/>
          <w:b/>
          <w:sz w:val="28"/>
          <w:szCs w:val="28"/>
        </w:rPr>
        <w:t>. О</w:t>
      </w:r>
      <w:proofErr w:type="spellStart"/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бразовательные</w:t>
      </w:r>
      <w:proofErr w:type="spellEnd"/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 программы дошкольного образования.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Во всех учреждениях разработаны и реализуются основная образовательная программа дошкольного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образования (далее – ООП ДО) в соответствии с требованиями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федеральных государственных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образовательных стандартов (далее – ФГОС)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дошкольного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образования.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Нармонский</w:t>
      </w:r>
      <w:proofErr w:type="spellEnd"/>
      <w:r w:rsid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«Солнышко»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ведут деятельность по ООП ДО, написанной по примерной программе дошкольного образования</w:t>
      </w:r>
      <w:r w:rsid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 открытий», остальные </w:t>
      </w:r>
      <w:proofErr w:type="spellStart"/>
      <w:r w:rsid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proofErr w:type="spellEnd"/>
      <w:r w:rsid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примерной программе 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 рождения до школы»</w:t>
      </w:r>
      <w:r w:rsid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Содержание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ООП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выстроены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соответствии с научными принципами и подходами, обозначенными ФГОС ДО: развивающего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обучения,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научной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обоснованности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практической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применимости,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полноты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достаточности,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интеграции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образовательных областей, комплексно-тематического подхода. В части ООП ДО, формируемой участниками образовательных отношений, отражается национально-региональный компонент и приоритетное направление деятельности Учреждений. Объем обязательной части ООП ДО и части, формируемой участниками  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 Обязательная часть Программы составляет не менее 60 % объема.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Программы</w:t>
      </w:r>
      <w:r w:rsidRPr="002A638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направлена</w:t>
      </w:r>
      <w:r w:rsidRPr="002A638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на</w:t>
      </w:r>
      <w:r w:rsidRPr="002A638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развитие</w:t>
      </w:r>
      <w:r w:rsidRPr="002A638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самостоятельности,</w:t>
      </w:r>
      <w:r w:rsidRPr="002A63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познавательной</w:t>
      </w:r>
      <w:r w:rsidRPr="002A6384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 xml:space="preserve">и </w:t>
      </w:r>
      <w:r w:rsidRPr="002A638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коммуникативной актив</w:t>
      </w:r>
      <w:r w:rsidR="002A6384">
        <w:rPr>
          <w:rFonts w:ascii="Times New Roman" w:hAnsi="Times New Roman" w:cs="Times New Roman"/>
          <w:sz w:val="28"/>
          <w:szCs w:val="28"/>
        </w:rPr>
        <w:t>ности, социальной уверенности</w:t>
      </w:r>
      <w:r w:rsidR="002A6384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2A6384">
        <w:rPr>
          <w:rFonts w:ascii="Times New Roman" w:hAnsi="Times New Roman" w:cs="Times New Roman"/>
          <w:sz w:val="28"/>
          <w:szCs w:val="28"/>
        </w:rPr>
        <w:t>ценностных ориентаций,</w:t>
      </w:r>
      <w:r w:rsidRPr="002A6384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определяющих</w:t>
      </w:r>
      <w:r w:rsidRPr="002A638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поведение,</w:t>
      </w:r>
      <w:r w:rsidRPr="002A6384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деятельность</w:t>
      </w:r>
      <w:r w:rsidRPr="002A638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отношение</w:t>
      </w:r>
      <w:r w:rsidRPr="002A63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ребенка</w:t>
      </w:r>
      <w:r w:rsidRPr="002A638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</w:t>
      </w:r>
      <w:r w:rsidRPr="002A638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миру. Разделение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возрастные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группы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осуществляется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соответствии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</w:t>
      </w:r>
      <w:r w:rsidRPr="002A638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закономерностями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психического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развития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ребенка,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имеющими</w:t>
      </w:r>
      <w:r w:rsidRPr="002A6384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целом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сходные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характеристики,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позволяет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более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эффективно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решать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задачи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реализации</w:t>
      </w:r>
      <w:r w:rsidRPr="002A63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Программ. Программы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реализуется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совместной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деятельности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взрослого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детей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деятельности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детей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только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рамках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деятельности,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проведении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режимных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моментов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соответствии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</w:t>
      </w:r>
      <w:r w:rsidRPr="002A638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спецификой дошкольного образования; построение образовательного процесса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происходит на адекватных возрасту формах работы с детьми (ведущая - игра).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Наряду с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задачами педагоги решают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задачи воспитания,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развития в ходе совместной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 детьми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игровой,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коммуникативной,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трудовой,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познавательно-исследовательской, продуктивной, музыкально-художественной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деятельности,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ходе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режимных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моментов;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время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деятельности</w:t>
      </w:r>
      <w:r w:rsidRPr="002A63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детей;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</w:t>
      </w:r>
      <w:r w:rsidRPr="002A638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взаимодействии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</w:t>
      </w:r>
      <w:r w:rsidRPr="002A638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семьями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 xml:space="preserve">воспитанников.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Основной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целью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работы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Учреждений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является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достижение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высокого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качества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услуг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за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счет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ресурсного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обеспечения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процесса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(повышение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компетентности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педагогов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учреждений,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предметно-развивающей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среды,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организации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A63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процесса</w:t>
      </w:r>
      <w:r w:rsidRPr="002A638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режиме</w:t>
      </w:r>
      <w:r w:rsidRPr="002A638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 xml:space="preserve">развития).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      ООП ДО учреждений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определяют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содержание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организацию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процесса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для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детей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дошкольного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возраста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направлены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формирование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общей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культуры,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развитие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физических,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личностных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качеств, формирование предпосылок учебной деятельности, обеспечивающих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социальную успешность, сохранение и укрепление здоровья детей дошкольного</w:t>
      </w:r>
      <w:r w:rsidRPr="002A638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возраста.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Содержание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ООП ДО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определено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совокупностью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областей,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которые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обеспечивают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разностороннее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развитие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детей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учетом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возрастных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индивидуальных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особенностей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пяти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основным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направлениям: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физическому,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социально-личностному,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lastRenderedPageBreak/>
        <w:t>познавательному,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речевому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художественно-эстетическому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развитию. Разработан раздел по коррекционному и (или) инклюзивному образованию.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 В соответствии со статьей 28 Федерального закона «Об образовании в Российской Федерации» № ФЗ -273 от 29.12.2012 года во всех учреждениях  разработаны и согласованы с Учредителем  Программы развития.</w:t>
      </w:r>
    </w:p>
    <w:p w:rsidR="004C170F" w:rsidRPr="00DF29B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9B4">
        <w:rPr>
          <w:rFonts w:ascii="Times New Roman" w:hAnsi="Times New Roman" w:cs="Times New Roman"/>
          <w:b/>
          <w:sz w:val="28"/>
          <w:szCs w:val="28"/>
        </w:rPr>
        <w:t>Выводы и предложения:</w:t>
      </w:r>
    </w:p>
    <w:p w:rsidR="004C170F" w:rsidRPr="00DF29B4" w:rsidRDefault="004C170F" w:rsidP="002A6384">
      <w:pPr>
        <w:pStyle w:val="a6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29B4">
        <w:rPr>
          <w:rFonts w:ascii="Times New Roman" w:hAnsi="Times New Roman" w:cs="Times New Roman"/>
          <w:sz w:val="28"/>
          <w:szCs w:val="28"/>
        </w:rPr>
        <w:t>В целом реализация ООП ДО обеспечивается в полном объеме.</w:t>
      </w:r>
    </w:p>
    <w:p w:rsidR="004C170F" w:rsidRPr="00DF29B4" w:rsidRDefault="004C170F" w:rsidP="002A6384">
      <w:pPr>
        <w:pStyle w:val="a6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29B4">
        <w:rPr>
          <w:rFonts w:ascii="Times New Roman" w:hAnsi="Times New Roman" w:cs="Times New Roman"/>
          <w:sz w:val="28"/>
          <w:szCs w:val="28"/>
        </w:rPr>
        <w:t>Руководителям учреждений вести системную работу по корректировки ООП ДО с учетом развития ДОУ и в соответствии с изменениями Федерального закона «Об образовании в Российской Федерации» № ФЗ -273 от 29.12.2012 года.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2. Образовательные условия в дошкольных образовательных организациях (кадровые условия, развивающая предметно-пространственная среда, психолого-педагогические условия).</w:t>
      </w:r>
    </w:p>
    <w:p w:rsidR="004C170F" w:rsidRDefault="004C170F" w:rsidP="008A592E">
      <w:pPr>
        <w:pStyle w:val="a6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Кадровые условия.</w:t>
      </w:r>
    </w:p>
    <w:p w:rsidR="002A6384" w:rsidRPr="008A592E" w:rsidRDefault="002A6384" w:rsidP="008A592E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92E">
        <w:rPr>
          <w:rFonts w:ascii="Times New Roman" w:hAnsi="Times New Roman" w:cs="Times New Roman"/>
          <w:sz w:val="28"/>
          <w:szCs w:val="28"/>
        </w:rPr>
        <w:t>Педагогический коллектив района это 192 человека</w:t>
      </w:r>
      <w:r w:rsidR="008A592E" w:rsidRPr="008A592E">
        <w:rPr>
          <w:rFonts w:ascii="Times New Roman" w:hAnsi="Times New Roman" w:cs="Times New Roman"/>
          <w:sz w:val="28"/>
          <w:szCs w:val="28"/>
        </w:rPr>
        <w:t xml:space="preserve">, воспитателей 157 чел, 12 воспитателей по обучению татарскому языку, 9 музыкальных руководителей, 7 инструкторов по физической культуре, 3 педагога психолога, 4 логопеда. </w:t>
      </w:r>
      <w:r w:rsidRPr="008A592E">
        <w:rPr>
          <w:rFonts w:ascii="Times New Roman" w:hAnsi="Times New Roman" w:cs="Times New Roman"/>
          <w:sz w:val="28"/>
          <w:szCs w:val="28"/>
        </w:rPr>
        <w:t xml:space="preserve"> 55, 7 % </w:t>
      </w:r>
      <w:r w:rsidR="008A592E" w:rsidRPr="008A592E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8A592E">
        <w:rPr>
          <w:rFonts w:ascii="Times New Roman" w:hAnsi="Times New Roman" w:cs="Times New Roman"/>
          <w:sz w:val="28"/>
          <w:szCs w:val="28"/>
        </w:rPr>
        <w:t>име</w:t>
      </w:r>
      <w:r w:rsidR="008A592E" w:rsidRPr="008A592E">
        <w:rPr>
          <w:rFonts w:ascii="Times New Roman" w:hAnsi="Times New Roman" w:cs="Times New Roman"/>
          <w:sz w:val="28"/>
          <w:szCs w:val="28"/>
        </w:rPr>
        <w:t>ют</w:t>
      </w:r>
      <w:r w:rsidRPr="008A592E">
        <w:rPr>
          <w:rFonts w:ascii="Times New Roman" w:hAnsi="Times New Roman" w:cs="Times New Roman"/>
          <w:sz w:val="28"/>
          <w:szCs w:val="28"/>
        </w:rPr>
        <w:t xml:space="preserve"> квалификационную категорию, это на 1 % больше по сравнению с прошлым годом, но в рейтинге Республики Татарстан мы находимся на 42 месте из 45.</w:t>
      </w:r>
      <w:proofErr w:type="gramEnd"/>
      <w:r w:rsidRPr="008A592E">
        <w:rPr>
          <w:rFonts w:ascii="Times New Roman" w:hAnsi="Times New Roman" w:cs="Times New Roman"/>
          <w:sz w:val="28"/>
          <w:szCs w:val="28"/>
        </w:rPr>
        <w:t xml:space="preserve">  Данная ситуация вызвана открытием новых детских садов и текучести кадров в новых дошкольных учреждениях.</w:t>
      </w:r>
      <w:r w:rsidR="008A592E" w:rsidRPr="008A592E">
        <w:rPr>
          <w:rFonts w:ascii="Times New Roman" w:hAnsi="Times New Roman" w:cs="Times New Roman"/>
          <w:sz w:val="28"/>
          <w:szCs w:val="28"/>
        </w:rPr>
        <w:t xml:space="preserve"> Достаточно большой процент занимают педагоги, имеющие стаж работы до 3 лет, и имеющие СЗД. </w:t>
      </w:r>
      <w:r w:rsid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Для повышения</w:t>
      </w:r>
      <w:r w:rsidR="008A592E" w:rsidRP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="008A592E" w:rsidRP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категорийности</w:t>
      </w:r>
      <w:proofErr w:type="spellEnd"/>
      <w:r w:rsidR="008A592E" w:rsidRP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наблюдается ряд проблем: педагогические работники в </w:t>
      </w:r>
      <w:proofErr w:type="spellStart"/>
      <w:r w:rsidR="008A592E" w:rsidRP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межаттестационный</w:t>
      </w:r>
      <w:proofErr w:type="spellEnd"/>
      <w:r w:rsidR="008A592E" w:rsidRP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период пассивно участвуют в конкурсах, а при наличии результатов участия в конкурсах, не могут презентовать себя. Недостаточно открытых мероприятий на</w:t>
      </w:r>
      <w:r w:rsid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муниципальном и республиканских</w:t>
      </w:r>
      <w:r w:rsidR="008A592E" w:rsidRP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уровнях, слабо ведется транслирование опыта и практических результатов своей профессиональной деятельности. </w:t>
      </w:r>
      <w:r w:rsidR="008A592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r w:rsidRPr="008A592E">
        <w:rPr>
          <w:rFonts w:ascii="Times New Roman" w:hAnsi="Times New Roman" w:cs="Times New Roman"/>
          <w:sz w:val="28"/>
          <w:szCs w:val="28"/>
        </w:rPr>
        <w:t xml:space="preserve">опрос повышения </w:t>
      </w:r>
      <w:proofErr w:type="spellStart"/>
      <w:r w:rsidRPr="008A592E">
        <w:rPr>
          <w:rFonts w:ascii="Times New Roman" w:hAnsi="Times New Roman" w:cs="Times New Roman"/>
          <w:sz w:val="28"/>
          <w:szCs w:val="28"/>
        </w:rPr>
        <w:t>категорийного</w:t>
      </w:r>
      <w:proofErr w:type="spellEnd"/>
      <w:r w:rsidRPr="008A592E">
        <w:rPr>
          <w:rFonts w:ascii="Times New Roman" w:hAnsi="Times New Roman" w:cs="Times New Roman"/>
          <w:sz w:val="28"/>
          <w:szCs w:val="28"/>
        </w:rPr>
        <w:t xml:space="preserve"> уровня педагогов должен стать первостепенным для руководителей. </w:t>
      </w:r>
    </w:p>
    <w:p w:rsidR="004C170F" w:rsidRPr="008A592E" w:rsidRDefault="008A592E" w:rsidP="00385A7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A5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4C170F" w:rsidRPr="008A592E">
        <w:rPr>
          <w:rFonts w:ascii="Times New Roman" w:hAnsi="Times New Roman" w:cs="Times New Roman"/>
          <w:sz w:val="28"/>
          <w:szCs w:val="28"/>
        </w:rPr>
        <w:t>В течение года педагоги активно повышают уровень квалификации, обучаясь на</w:t>
      </w:r>
      <w:r w:rsidR="004C170F" w:rsidRPr="008A592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КПК,</w:t>
      </w:r>
      <w:r w:rsidR="004C170F" w:rsidRPr="008A592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участвуя</w:t>
      </w:r>
      <w:r w:rsidR="004C170F" w:rsidRPr="008A592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в семинарах</w:t>
      </w:r>
      <w:r w:rsidR="004C170F" w:rsidRPr="008A592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и</w:t>
      </w:r>
      <w:r w:rsidR="004C170F" w:rsidRPr="008A59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C170F" w:rsidRPr="008A592E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4C170F" w:rsidRPr="008A592E">
        <w:rPr>
          <w:rFonts w:ascii="Times New Roman" w:hAnsi="Times New Roman" w:cs="Times New Roman"/>
          <w:sz w:val="28"/>
          <w:szCs w:val="28"/>
        </w:rPr>
        <w:t>. В связи со сложивше</w:t>
      </w:r>
      <w:r w:rsidR="00385A79">
        <w:rPr>
          <w:rFonts w:ascii="Times New Roman" w:hAnsi="Times New Roman" w:cs="Times New Roman"/>
          <w:sz w:val="28"/>
          <w:szCs w:val="28"/>
        </w:rPr>
        <w:t xml:space="preserve">йся </w:t>
      </w:r>
      <w:proofErr w:type="spellStart"/>
      <w:r w:rsidR="00385A79">
        <w:rPr>
          <w:rFonts w:ascii="Times New Roman" w:hAnsi="Times New Roman" w:cs="Times New Roman"/>
          <w:sz w:val="28"/>
          <w:szCs w:val="28"/>
        </w:rPr>
        <w:t>эпидобстановкой</w:t>
      </w:r>
      <w:proofErr w:type="spellEnd"/>
      <w:r w:rsidR="00385A79">
        <w:rPr>
          <w:rFonts w:ascii="Times New Roman" w:hAnsi="Times New Roman" w:cs="Times New Roman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изменились некоторые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формы работы. Активно внедряются дистанционные формы работы с детьми и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взаимодействия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с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родителями,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а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также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повышения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компетентности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и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диссимиляции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передового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педагогического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опыта.</w:t>
      </w:r>
      <w:r w:rsidR="004C170F" w:rsidRPr="008A592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Повышение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квалификации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эффективно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осуществлялось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(в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условиях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самоизоляции)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на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КПК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в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дистанционном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режиме,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онлайн-семинарах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и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4C170F" w:rsidRPr="008A592E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4C170F" w:rsidRPr="008A592E">
        <w:rPr>
          <w:rFonts w:ascii="Times New Roman" w:hAnsi="Times New Roman" w:cs="Times New Roman"/>
          <w:sz w:val="28"/>
          <w:szCs w:val="28"/>
        </w:rPr>
        <w:t>. В Учреждениях созданы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необходимые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условия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для</w:t>
      </w:r>
      <w:r w:rsidR="004C170F"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профессионального роста</w:t>
      </w:r>
      <w:r w:rsidR="004C170F" w:rsidRPr="008A592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4C170F" w:rsidRPr="008A592E">
        <w:rPr>
          <w:rFonts w:ascii="Times New Roman" w:hAnsi="Times New Roman" w:cs="Times New Roman"/>
          <w:sz w:val="28"/>
          <w:szCs w:val="28"/>
        </w:rPr>
        <w:t>сотрудников:</w:t>
      </w:r>
    </w:p>
    <w:p w:rsidR="004C170F" w:rsidRPr="008A592E" w:rsidRDefault="004C170F" w:rsidP="002A6384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592E">
        <w:rPr>
          <w:rFonts w:ascii="Times New Roman" w:hAnsi="Times New Roman" w:cs="Times New Roman"/>
          <w:sz w:val="28"/>
          <w:szCs w:val="28"/>
        </w:rPr>
        <w:t>разработаны планы</w:t>
      </w:r>
      <w:r w:rsidRPr="008A592E">
        <w:rPr>
          <w:rFonts w:ascii="Times New Roman" w:hAnsi="Times New Roman" w:cs="Times New Roman"/>
          <w:sz w:val="28"/>
          <w:szCs w:val="28"/>
        </w:rPr>
        <w:tab/>
        <w:t>повышения</w:t>
      </w:r>
      <w:r w:rsidRPr="008A592E">
        <w:rPr>
          <w:rFonts w:ascii="Times New Roman" w:hAnsi="Times New Roman" w:cs="Times New Roman"/>
          <w:sz w:val="28"/>
          <w:szCs w:val="28"/>
        </w:rPr>
        <w:tab/>
      </w:r>
      <w:r w:rsidR="00385A79">
        <w:rPr>
          <w:rFonts w:ascii="Times New Roman" w:hAnsi="Times New Roman" w:cs="Times New Roman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 xml:space="preserve">квалификации и </w:t>
      </w:r>
      <w:r w:rsidRPr="008A592E">
        <w:rPr>
          <w:rFonts w:ascii="Times New Roman" w:hAnsi="Times New Roman" w:cs="Times New Roman"/>
          <w:spacing w:val="-1"/>
          <w:sz w:val="28"/>
          <w:szCs w:val="28"/>
        </w:rPr>
        <w:t>переподготовки</w:t>
      </w:r>
      <w:r w:rsidRPr="008A592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педагогических</w:t>
      </w:r>
      <w:r w:rsidRPr="008A592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работников,</w:t>
      </w:r>
      <w:r w:rsidRPr="008A592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планы</w:t>
      </w:r>
      <w:r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аттестации</w:t>
      </w:r>
      <w:r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педагогических</w:t>
      </w:r>
      <w:r w:rsidRPr="008A592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кадров;</w:t>
      </w:r>
    </w:p>
    <w:p w:rsidR="004C170F" w:rsidRPr="008A592E" w:rsidRDefault="004C170F" w:rsidP="002A6384">
      <w:pPr>
        <w:pStyle w:val="a6"/>
        <w:numPr>
          <w:ilvl w:val="0"/>
          <w:numId w:val="5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92E">
        <w:rPr>
          <w:rFonts w:ascii="Times New Roman" w:hAnsi="Times New Roman" w:cs="Times New Roman"/>
          <w:sz w:val="28"/>
          <w:szCs w:val="28"/>
        </w:rPr>
        <w:t>ежегодно</w:t>
      </w:r>
      <w:r w:rsidRPr="008A592E">
        <w:rPr>
          <w:rFonts w:ascii="Times New Roman" w:hAnsi="Times New Roman" w:cs="Times New Roman"/>
          <w:sz w:val="28"/>
          <w:szCs w:val="28"/>
        </w:rPr>
        <w:tab/>
        <w:t>педагоги</w:t>
      </w:r>
      <w:r w:rsidRPr="008A592E">
        <w:rPr>
          <w:rFonts w:ascii="Times New Roman" w:hAnsi="Times New Roman" w:cs="Times New Roman"/>
          <w:sz w:val="28"/>
          <w:szCs w:val="28"/>
        </w:rPr>
        <w:tab/>
        <w:t>повышают</w:t>
      </w:r>
      <w:r w:rsidRPr="008A592E">
        <w:rPr>
          <w:rFonts w:ascii="Times New Roman" w:hAnsi="Times New Roman" w:cs="Times New Roman"/>
          <w:sz w:val="28"/>
          <w:szCs w:val="28"/>
        </w:rPr>
        <w:tab/>
        <w:t>уровень</w:t>
      </w:r>
      <w:r w:rsidRPr="008A592E">
        <w:rPr>
          <w:rFonts w:ascii="Times New Roman" w:hAnsi="Times New Roman" w:cs="Times New Roman"/>
          <w:sz w:val="28"/>
          <w:szCs w:val="28"/>
        </w:rPr>
        <w:tab/>
        <w:t>своего профессионального</w:t>
      </w:r>
      <w:r w:rsidRPr="008A592E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мастерства</w:t>
      </w:r>
      <w:r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посредством самообразования</w:t>
      </w:r>
      <w:r w:rsidRPr="008A592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и</w:t>
      </w:r>
      <w:r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>повышения</w:t>
      </w:r>
      <w:r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592E">
        <w:rPr>
          <w:rFonts w:ascii="Times New Roman" w:hAnsi="Times New Roman" w:cs="Times New Roman"/>
          <w:sz w:val="28"/>
          <w:szCs w:val="28"/>
        </w:rPr>
        <w:t xml:space="preserve">квалификации. </w:t>
      </w:r>
      <w:r w:rsidRPr="008A592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8A592E" w:rsidRPr="008A592E" w:rsidRDefault="008A592E" w:rsidP="008A592E">
      <w:pPr>
        <w:pStyle w:val="a6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85A79" w:rsidRPr="00385A79" w:rsidRDefault="00385A79" w:rsidP="00385A7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85A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августа 2020 года методической службой района был запущен проект «</w:t>
      </w:r>
      <w:r w:rsidRPr="00385A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Методическое сопровождение инновационной деятельности через создание видео журнала «Вдохновение». Цель проекта – повысить качество дошкольного образования и создать информационное пространство для общения и обмена опытом. </w:t>
      </w:r>
    </w:p>
    <w:p w:rsidR="00385A79" w:rsidRPr="00385A79" w:rsidRDefault="00385A79" w:rsidP="00385A7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Выход видео - журнала «Вдохновение» позволил нам расширить связь между педагогами, создать информационное пространство для обмена опытом, заинтересовать педагогов в творческом поиске. За учебный год вышло пять выпусков журнала «Вдохновение», где о своей инновационной деятельности рассказали педагоги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Нармонского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детского сада «Солнышко»,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Столбищенского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детского сада «Сказка», детский сад поселка 25 Октября и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«Счастливый малыш». Анализируя работу творческой команды и представленных материалов, мы пришли к выводу, что данную работу необходимо продолжить, увеличить количество выпуска видео- журнала в год, потому что есть еще о чем рассказать и показать. Так, финалист Республиканского конкурса «Воспитатель года 2020» Артемьева Анастасия (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Габишевский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«Одуванчик») рисует шерстью, инструктор по физической культуре Хафизова Лилия (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«Радуга», финалист конкурса «Воспитатель года 2021») использует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кинезиологические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упражнения в занятиях по физической подготовке, логопед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Усадского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детского сада «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Айтишка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» Назарова А.С. в своей работе активно использует нейропсихологический подход в постановке звуков. 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Лаишевском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муниципальном районе работают </w:t>
      </w:r>
      <w:r w:rsidRPr="00385A79">
        <w:rPr>
          <w:rFonts w:ascii="Times New Roman" w:eastAsia="Calibri" w:hAnsi="Times New Roman" w:cs="Times New Roman"/>
          <w:sz w:val="28"/>
          <w:szCs w:val="28"/>
        </w:rPr>
        <w:br/>
      </w: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</w:rPr>
        <w:t>инновационные площадки:</w:t>
      </w:r>
    </w:p>
    <w:p w:rsidR="00385A79" w:rsidRPr="00385A79" w:rsidRDefault="00385A79" w:rsidP="00385A7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«Радуга» площадка издательства ООО «Русское слово – учебник», по экспериментальной апробации и внедрению комплексной образовательной программы «Первые шаги». </w:t>
      </w:r>
    </w:p>
    <w:p w:rsidR="00385A79" w:rsidRPr="00385A79" w:rsidRDefault="00385A79" w:rsidP="00385A7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С 2017-2018 </w:t>
      </w:r>
      <w:proofErr w:type="spellStart"/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</w:rPr>
        <w:t>уч</w:t>
      </w:r>
      <w:proofErr w:type="spellEnd"/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года работают площадки районного уровня:</w:t>
      </w: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5A79" w:rsidRPr="00385A79" w:rsidRDefault="00385A79" w:rsidP="00385A7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«Рябинка», районная площадка по внедрению комплекса ГТО для детей старшего дошкольного возраста. </w:t>
      </w:r>
    </w:p>
    <w:p w:rsidR="00385A79" w:rsidRPr="00385A79" w:rsidRDefault="00385A79" w:rsidP="00385A79">
      <w:pPr>
        <w:spacing w:after="0" w:line="240" w:lineRule="auto"/>
        <w:ind w:firstLine="567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385A79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385A79">
        <w:rPr>
          <w:rFonts w:ascii="Times New Roman" w:eastAsia="Calibri" w:hAnsi="Times New Roman" w:cs="Times New Roman"/>
          <w:sz w:val="28"/>
          <w:szCs w:val="28"/>
        </w:rPr>
        <w:t>МБДОУ Песчано-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Ковалинский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«Золотой ключик», районная площадка по экологическому воспитанию дошкольников и формированию у детей основ безопасности дорожного движения. 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С сентября 2018 года три дошкольных организации заключили трехсторонний договор с издательством «Айрис- </w:t>
      </w:r>
      <w:r w:rsidR="00DF29B4">
        <w:rPr>
          <w:rFonts w:ascii="Times New Roman" w:eastAsia="Calibri" w:hAnsi="Times New Roman" w:cs="Times New Roman"/>
          <w:sz w:val="28"/>
          <w:szCs w:val="28"/>
        </w:rPr>
        <w:t xml:space="preserve">пресс», </w:t>
      </w:r>
      <w:proofErr w:type="spellStart"/>
      <w:r w:rsidR="00DF29B4">
        <w:rPr>
          <w:rFonts w:ascii="Times New Roman" w:eastAsia="Calibri" w:hAnsi="Times New Roman" w:cs="Times New Roman"/>
          <w:sz w:val="28"/>
          <w:szCs w:val="28"/>
        </w:rPr>
        <w:t>г.Москва</w:t>
      </w:r>
      <w:proofErr w:type="spellEnd"/>
      <w:r w:rsidR="00DF29B4">
        <w:rPr>
          <w:rFonts w:ascii="Times New Roman" w:eastAsia="Calibri" w:hAnsi="Times New Roman" w:cs="Times New Roman"/>
          <w:sz w:val="28"/>
          <w:szCs w:val="28"/>
        </w:rPr>
        <w:t xml:space="preserve">, по внедрению </w:t>
      </w: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и апробации в дошкольные организации дидактических пособий и новых игр (МБДОУ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«Счастливый малыш», 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«Радуга», МБДОУ Детский сад пос.25 Октября «Солнышко»). </w:t>
      </w:r>
    </w:p>
    <w:p w:rsidR="00385A79" w:rsidRPr="00385A79" w:rsidRDefault="00385A79" w:rsidP="00385A7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Нармонский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«Солнышко»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Лаишевского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</w:t>
      </w:r>
      <w:r w:rsidRPr="00385A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является</w:t>
      </w: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базовой</w:t>
      </w:r>
      <w:r w:rsidRPr="00385A7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площадкой </w:t>
      </w:r>
      <w:r w:rsidRPr="00385A79">
        <w:rPr>
          <w:rFonts w:ascii="Times New Roman" w:eastAsia="Calibri" w:hAnsi="Times New Roman" w:cs="Times New Roman"/>
          <w:sz w:val="28"/>
          <w:szCs w:val="28"/>
        </w:rPr>
        <w:t>по реализации проекта «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Семьеведение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385A79" w:rsidRPr="00385A79" w:rsidRDefault="00385A79" w:rsidP="00385A7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 2021 года 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Усадский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Айтишка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» стал площадкой издательства ООО «Русское слово – учебник», по экспериментальной апробации и внедрению комплексной образовательной программы «Первые шаги», а 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Лаишевский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детский сад «Рябинка» - базовая площадка по обучению детей татарскому языку. 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Работа муниципальных методических объединений в основном проходила дистанционно. За </w:t>
      </w:r>
      <w:proofErr w:type="spellStart"/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уч</w:t>
      </w:r>
      <w:proofErr w:type="gramStart"/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.г</w:t>
      </w:r>
      <w:proofErr w:type="gramEnd"/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од</w:t>
      </w:r>
      <w:proofErr w:type="spellEnd"/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проведено 12 ММО,  4 методических объединений:</w:t>
      </w:r>
    </w:p>
    <w:p w:rsidR="00385A79" w:rsidRPr="00385A79" w:rsidRDefault="00385A79" w:rsidP="00385A79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Заведующих ДОО и заместителей</w:t>
      </w:r>
    </w:p>
    <w:p w:rsidR="00385A79" w:rsidRPr="00385A79" w:rsidRDefault="00385A79" w:rsidP="00385A79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Воспитателей </w:t>
      </w:r>
    </w:p>
    <w:p w:rsidR="00385A79" w:rsidRPr="00385A79" w:rsidRDefault="00385A79" w:rsidP="00385A79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Воспитателей по обучению тат языку и национальных ДОО</w:t>
      </w:r>
    </w:p>
    <w:p w:rsidR="00385A79" w:rsidRPr="00385A79" w:rsidRDefault="00385A79" w:rsidP="00385A79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ММО узких специалистов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Обсуждены и рассмотрены темы: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tbl>
      <w:tblPr>
        <w:tblStyle w:val="a7"/>
        <w:tblW w:w="10207" w:type="dxa"/>
        <w:tblInd w:w="-714" w:type="dxa"/>
        <w:tblLook w:val="04A0" w:firstRow="1" w:lastRow="0" w:firstColumn="1" w:lastColumn="0" w:noHBand="0" w:noVBand="1"/>
      </w:tblPr>
      <w:tblGrid>
        <w:gridCol w:w="659"/>
        <w:gridCol w:w="2606"/>
        <w:gridCol w:w="3114"/>
        <w:gridCol w:w="1701"/>
        <w:gridCol w:w="2127"/>
      </w:tblGrid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85A79">
              <w:rPr>
                <w:rFonts w:ascii="Times New Roman" w:hAnsi="Times New Roman" w:cs="Times New Roman"/>
              </w:rPr>
              <w:t>п.п</w:t>
            </w:r>
            <w:proofErr w:type="spellEnd"/>
            <w:r w:rsidRPr="00385A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Наименование ММО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Тема ММО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заведующих и заместителей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Повышение качества образования и воспитания детей через внедрение современных технологий, способствующих познавательно – речевому развитию воспитанников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28 сентября 2020 г. 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Наумова М.В.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ММО воспитателей татарского языка 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«Формирование правильной устной речи детей дошкольного возраста посредством театральной деятельности»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21 октября 2020 г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5A79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385A79">
              <w:rPr>
                <w:rFonts w:ascii="Times New Roman" w:hAnsi="Times New Roman" w:cs="Times New Roman"/>
              </w:rPr>
              <w:t xml:space="preserve"> Э.А.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воспитателей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Методическая копилка дидактических материалов для развития речи дошкольников 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28 октября 2020 г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Анисимова А.В.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заведующих и заместителей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Анализ современных программ по речевому развитию детей дошкольного</w:t>
            </w:r>
          </w:p>
          <w:p w:rsidR="00385A79" w:rsidRPr="00385A79" w:rsidRDefault="00385A79" w:rsidP="00385A7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возраста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18 ноября 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Наумова М.В.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воспитателей татарского языка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«Мин </w:t>
            </w:r>
            <w:proofErr w:type="spellStart"/>
            <w:r w:rsidRPr="00385A79">
              <w:rPr>
                <w:rFonts w:ascii="Times New Roman" w:hAnsi="Times New Roman" w:cs="Times New Roman"/>
              </w:rPr>
              <w:t>яратам</w:t>
            </w:r>
            <w:proofErr w:type="spellEnd"/>
            <w:r w:rsidRPr="00385A79">
              <w:rPr>
                <w:rFonts w:ascii="Times New Roman" w:hAnsi="Times New Roman" w:cs="Times New Roman"/>
              </w:rPr>
              <w:t xml:space="preserve"> сине, Татарстан!» (Я люблю тебя, Татарстан») 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22 декабря 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2020  г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5A79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385A79">
              <w:rPr>
                <w:rFonts w:ascii="Times New Roman" w:hAnsi="Times New Roman" w:cs="Times New Roman"/>
              </w:rPr>
              <w:t xml:space="preserve"> Э.А.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узких специалистов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Взаимодействие логопеда и инструктора по </w:t>
            </w:r>
            <w:proofErr w:type="spellStart"/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физ</w:t>
            </w:r>
            <w:proofErr w:type="spellEnd"/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культуре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29 января 2021 г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Доронина Н.А.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заведующих и заместителей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воспитателей татарского языка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Современные  инновационные подходы в развитии звуковой культуры речи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17 февраля 2021 г.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Наумова М.В., </w:t>
            </w:r>
            <w:proofErr w:type="spellStart"/>
            <w:r w:rsidRPr="00385A79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385A79">
              <w:rPr>
                <w:rFonts w:ascii="Times New Roman" w:hAnsi="Times New Roman" w:cs="Times New Roman"/>
              </w:rPr>
              <w:t xml:space="preserve"> Э.А.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воспитателей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узких специалистов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Применение инновационных технологий для развития детей дошкольного возраста в </w:t>
            </w:r>
            <w:r w:rsidRPr="00385A79">
              <w:rPr>
                <w:rFonts w:ascii="Times New Roman" w:hAnsi="Times New Roman" w:cs="Times New Roman"/>
              </w:rPr>
              <w:lastRenderedPageBreak/>
              <w:t xml:space="preserve">условиях детского сада 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lastRenderedPageBreak/>
              <w:t>10 февраля 2021 г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Анисимова А.В.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Доронина Н.А.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ММО узких специалистов, ММО воспитателей татарского языка 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2021 год-год родного языка и народного единства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(праздники </w:t>
            </w:r>
            <w:proofErr w:type="spellStart"/>
            <w:r w:rsidRPr="00385A79">
              <w:rPr>
                <w:rFonts w:ascii="Times New Roman" w:hAnsi="Times New Roman" w:cs="Times New Roman"/>
              </w:rPr>
              <w:t>Науруз</w:t>
            </w:r>
            <w:proofErr w:type="spellEnd"/>
            <w:r w:rsidRPr="00385A79">
              <w:rPr>
                <w:rFonts w:ascii="Times New Roman" w:hAnsi="Times New Roman" w:cs="Times New Roman"/>
              </w:rPr>
              <w:t>, Масленица)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17 марта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 2021 г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Доронина Н.А.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5A79">
              <w:rPr>
                <w:rFonts w:ascii="Times New Roman" w:hAnsi="Times New Roman" w:cs="Times New Roman"/>
              </w:rPr>
              <w:t>Хисамова</w:t>
            </w:r>
            <w:proofErr w:type="spellEnd"/>
            <w:r w:rsidRPr="00385A79">
              <w:rPr>
                <w:rFonts w:ascii="Times New Roman" w:hAnsi="Times New Roman" w:cs="Times New Roman"/>
              </w:rPr>
              <w:t xml:space="preserve"> Э.А.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воспитателей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Развивающая образовательная среда: современные особенности организации речевого развития в соответствии с ФГОС дошкольного образования 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24 марта 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2021 г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Анисимова А.В.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ММО заведующих и заместителей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ММО воспитателей 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речи детей посредством реализации направления «Художественно – эстетическое развитие»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28 апреля 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Наумова М.В.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Анисимова А.В.</w:t>
            </w:r>
          </w:p>
        </w:tc>
      </w:tr>
      <w:tr w:rsidR="00385A79" w:rsidRPr="00385A79" w:rsidTr="009A2254">
        <w:tc>
          <w:tcPr>
            <w:tcW w:w="659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6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ММО узких специалистов </w:t>
            </w:r>
          </w:p>
        </w:tc>
        <w:tc>
          <w:tcPr>
            <w:tcW w:w="3114" w:type="dxa"/>
          </w:tcPr>
          <w:p w:rsidR="00385A79" w:rsidRPr="00385A79" w:rsidRDefault="00385A79" w:rsidP="00385A7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85A7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работы в летний оздоровительный период</w:t>
            </w:r>
          </w:p>
        </w:tc>
        <w:tc>
          <w:tcPr>
            <w:tcW w:w="1701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 xml:space="preserve">14 Мая </w:t>
            </w:r>
          </w:p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2021 г</w:t>
            </w:r>
          </w:p>
        </w:tc>
        <w:tc>
          <w:tcPr>
            <w:tcW w:w="2127" w:type="dxa"/>
          </w:tcPr>
          <w:p w:rsidR="00385A79" w:rsidRPr="00385A79" w:rsidRDefault="00385A79" w:rsidP="00385A7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85A79">
              <w:rPr>
                <w:rFonts w:ascii="Times New Roman" w:hAnsi="Times New Roman" w:cs="Times New Roman"/>
              </w:rPr>
              <w:t>Доронина Н.А.</w:t>
            </w:r>
          </w:p>
        </w:tc>
      </w:tr>
    </w:tbl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385A79" w:rsidRPr="00385A79" w:rsidRDefault="00385A79" w:rsidP="00385A79">
      <w:pPr>
        <w:spacing w:after="0" w:line="240" w:lineRule="auto"/>
        <w:ind w:firstLine="567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Ежегодно в районе проводится конкурс профессионального мастерства «Педагогический дебют» и «Воспитатель года». </w:t>
      </w:r>
    </w:p>
    <w:p w:rsidR="00385A79" w:rsidRPr="00385A79" w:rsidRDefault="00385A79" w:rsidP="00385A79">
      <w:pPr>
        <w:spacing w:after="0" w:line="240" w:lineRule="auto"/>
        <w:ind w:firstLine="567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Победители конкурса «Педагогический дебют» </w:t>
      </w:r>
    </w:p>
    <w:p w:rsidR="00385A79" w:rsidRPr="00385A79" w:rsidRDefault="00385A79" w:rsidP="00385A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</w:t>
      </w:r>
      <w:r w:rsidRPr="00385A79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Гарафутдинова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, МБДОУ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Габишевский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 детский сад «Одуванчик».</w:t>
      </w:r>
    </w:p>
    <w:p w:rsidR="00385A79" w:rsidRPr="00385A79" w:rsidRDefault="00385A79" w:rsidP="00385A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85A79">
        <w:rPr>
          <w:rFonts w:ascii="Times New Roman" w:hAnsi="Times New Roman" w:cs="Times New Roman"/>
          <w:sz w:val="28"/>
          <w:szCs w:val="28"/>
        </w:rPr>
        <w:t xml:space="preserve">2 место – Хакимова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, МБДОУ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Столбищенский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</w:p>
    <w:p w:rsidR="00385A79" w:rsidRPr="00385A79" w:rsidRDefault="00385A79" w:rsidP="00385A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85A79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Нурыева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, МБДОУ </w:t>
      </w:r>
      <w:proofErr w:type="spellStart"/>
      <w:r w:rsidRPr="00385A79"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 w:rsidRPr="00385A79">
        <w:rPr>
          <w:rFonts w:ascii="Times New Roman" w:hAnsi="Times New Roman" w:cs="Times New Roman"/>
          <w:sz w:val="28"/>
          <w:szCs w:val="28"/>
        </w:rPr>
        <w:t xml:space="preserve"> детский сад «Рябинка»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385A79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Победители конкурса «Воспитатель года»: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</w:t>
      </w:r>
      <w:proofErr w:type="spellStart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Хоботина</w:t>
      </w:r>
      <w:proofErr w:type="spellEnd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 Владимировна, музыкальный руководитель МБДОУ </w:t>
      </w:r>
      <w:proofErr w:type="spellStart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«Счастливый малыш»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Хафизова Лилия </w:t>
      </w:r>
      <w:proofErr w:type="spellStart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Зульфатовна</w:t>
      </w:r>
      <w:proofErr w:type="spellEnd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инструктор по физической культуре МБДОУ </w:t>
      </w:r>
      <w:proofErr w:type="spellStart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«Радуга».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«Воспитатель группы с родным языком воспитания и обучения» - победитель </w:t>
      </w:r>
      <w:proofErr w:type="spellStart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Хисамова</w:t>
      </w:r>
      <w:proofErr w:type="spellEnd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Энзе</w:t>
      </w:r>
      <w:proofErr w:type="spellEnd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Асфировна</w:t>
      </w:r>
      <w:proofErr w:type="spellEnd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 МБДОУ </w:t>
      </w:r>
      <w:proofErr w:type="spellStart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Столбищенского</w:t>
      </w:r>
      <w:proofErr w:type="spellEnd"/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«Сказка». 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района являются победителями конкурсов различного уровня, отмечу лишь некоторые конкурсы, которые принесли нам победу:</w:t>
      </w:r>
    </w:p>
    <w:p w:rsidR="00385A79" w:rsidRPr="00385A79" w:rsidRDefault="00385A79" w:rsidP="00385A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5A79">
        <w:rPr>
          <w:rFonts w:ascii="Times New Roman" w:eastAsia="Calibri" w:hAnsi="Times New Roman" w:cs="Times New Roman"/>
          <w:b/>
          <w:sz w:val="28"/>
          <w:szCs w:val="28"/>
        </w:rPr>
        <w:t>Республиканские: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- участник финала конкурса «Воспитатель года 2020-2021 учебном году», воспитатель 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Лаишевского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детского сада «Радуга» Хафизова Л.З.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- </w:t>
      </w: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3 место в Республиканском конкурсе исследовательских работ и проектов в рамках </w:t>
      </w:r>
      <w:r w:rsidRPr="00385A79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конкурса исследовательских работ и проектов «Дебют в науке», воспитатель 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Большекабанского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детского сада «Ладушки»,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Латыпова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Н.Р.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- 1 место в Республиканском экологическом конкурсе «Матушка природа» в номинации «Природа – дом в котором мы живем», воспитатель МБДОУ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Столбищенского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детского сада «Сказка»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Колядова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Н.А.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- 1 Республиканский конкурс «Преемственность поколений.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Буыннар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бйләнәше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85A79">
        <w:rPr>
          <w:rFonts w:ascii="Times New Roman" w:eastAsia="Calibri" w:hAnsi="Times New Roman" w:cs="Times New Roman"/>
          <w:sz w:val="28"/>
          <w:szCs w:val="28"/>
        </w:rPr>
        <w:t>өзелмәсен</w:t>
      </w:r>
      <w:proofErr w:type="spellEnd"/>
      <w:r w:rsidRPr="00385A79">
        <w:rPr>
          <w:rFonts w:ascii="Times New Roman" w:eastAsia="Calibri" w:hAnsi="Times New Roman" w:cs="Times New Roman"/>
          <w:sz w:val="28"/>
          <w:szCs w:val="28"/>
        </w:rPr>
        <w:t>» приуроченного к году родных языков и народного единства, 2. 3 место в номинации «Национальное украшение»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>- победители в категории “Воспитанники ДОУ- дошкольный отряд ЮИД” Республиканского конкурса ГБУ “Безопасность дорожного движения”, МБДОУ Усадский детский сад “Айтишка”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>- 1 место в Республиканском конкурсе видеороликов “Не забывай про безопасность дорожного движения”, МБДОУ Габишевский детский сад “Одуванчик”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 xml:space="preserve">- 1 место в Республиканском конкурсе “Счастливое детство” Республиканского педагогического </w:t>
      </w:r>
      <w:r w:rsidRPr="00385A79">
        <w:rPr>
          <w:rFonts w:ascii="Times New Roman" w:hAnsi="Times New Roman" w:cs="Times New Roman"/>
          <w:sz w:val="28"/>
          <w:szCs w:val="28"/>
        </w:rPr>
        <w:t>центра «ТАТ- конкурс»</w:t>
      </w:r>
      <w:r w:rsidRPr="00385A79">
        <w:rPr>
          <w:rFonts w:ascii="Times New Roman" w:hAnsi="Times New Roman" w:cs="Times New Roman"/>
          <w:sz w:val="28"/>
          <w:szCs w:val="28"/>
          <w:lang w:val="tt-RU"/>
        </w:rPr>
        <w:t xml:space="preserve">, воспитатель Песчано-Ковалинского детского сада “Золотой ключик” Абдрахманова Ф.Р. 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 xml:space="preserve">- 1 место в Республиканском конкурсе “Счастливое детство” Республиканского педагогического </w:t>
      </w:r>
      <w:r w:rsidRPr="00385A79">
        <w:rPr>
          <w:rFonts w:ascii="Times New Roman" w:hAnsi="Times New Roman" w:cs="Times New Roman"/>
          <w:sz w:val="28"/>
          <w:szCs w:val="28"/>
        </w:rPr>
        <w:t>центра «ТАТ- конкурс»</w:t>
      </w:r>
      <w:r w:rsidRPr="00385A79">
        <w:rPr>
          <w:rFonts w:ascii="Times New Roman" w:hAnsi="Times New Roman" w:cs="Times New Roman"/>
          <w:sz w:val="28"/>
          <w:szCs w:val="28"/>
          <w:lang w:val="tt-RU"/>
        </w:rPr>
        <w:t>, воспитатель МБДОУ Лаишевского детского сада “Радуга” Тренина Ж.Н.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 xml:space="preserve">- 3 место в Республиканском конкурсе “Счастливое детство” Республиканского педагогического </w:t>
      </w:r>
      <w:r w:rsidRPr="00385A79">
        <w:rPr>
          <w:rFonts w:ascii="Times New Roman" w:hAnsi="Times New Roman" w:cs="Times New Roman"/>
          <w:sz w:val="28"/>
          <w:szCs w:val="28"/>
        </w:rPr>
        <w:t>центра «ТАТ- конкурс»</w:t>
      </w:r>
      <w:r w:rsidRPr="00385A79">
        <w:rPr>
          <w:rFonts w:ascii="Times New Roman" w:hAnsi="Times New Roman" w:cs="Times New Roman"/>
          <w:sz w:val="28"/>
          <w:szCs w:val="28"/>
          <w:lang w:val="tt-RU"/>
        </w:rPr>
        <w:t>, воспитатель МБДОУ Лаишевского детского сада “Радуга” Макарова М.Д.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>- 3 место Республиканского конкурса “Дорогою добра и милосердия”, воспитатель МБДОУ Лаишевского детского сада “Радуга” Радионова А.Н.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>- 2 место в Республиканском творческом конкурсе “Остановись, мгновение!”, воспитатель МБДОУ Столбищенского детского сада “Сказка” Дмитриева Л.Г.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>- 2 место в Республиканском конкурсе Совеременные подходы к организации воспитательно- образовательного процесса в соответствии с ФГОС”, воспитатель МБДОУ Орловского детского сада “Ласточка” Рожкова Н.В.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b/>
          <w:sz w:val="28"/>
          <w:szCs w:val="28"/>
          <w:lang w:val="tt-RU"/>
        </w:rPr>
        <w:t>Всероссийские, международные: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>- 1 место Всероссийского конкурса “Мелодика. Олимпиады и публикации”, воспитатель Столбищенского детского сада “Акварелька” Морина М.В.</w:t>
      </w:r>
    </w:p>
    <w:p w:rsidR="00385A79" w:rsidRPr="00385A79" w:rsidRDefault="00385A79" w:rsidP="00385A79">
      <w:pPr>
        <w:spacing w:after="160" w:line="259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85A79">
        <w:rPr>
          <w:rFonts w:ascii="Times New Roman" w:hAnsi="Times New Roman" w:cs="Times New Roman"/>
          <w:sz w:val="28"/>
          <w:szCs w:val="28"/>
          <w:lang w:val="tt-RU"/>
        </w:rPr>
        <w:t>- 1 место в Международном творческом конкурсе для педагогов “Осенняя мастерская”, воспитатель МБДОУ  Столбищенского детского сада “Акварелька” Рахманова З.З</w:t>
      </w:r>
    </w:p>
    <w:p w:rsidR="008A592E" w:rsidRPr="00385A79" w:rsidRDefault="008A592E" w:rsidP="00385A7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85A79" w:rsidRDefault="00385A79" w:rsidP="008A592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5A79" w:rsidRPr="002A6384" w:rsidRDefault="00385A79" w:rsidP="008A592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70F" w:rsidRPr="002A6384" w:rsidRDefault="004C170F" w:rsidP="00385A79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Материально-технические</w:t>
      </w:r>
      <w:r w:rsidRPr="002A6384">
        <w:rPr>
          <w:rFonts w:ascii="Times New Roman" w:hAnsi="Times New Roman" w:cs="Times New Roman"/>
          <w:sz w:val="28"/>
          <w:szCs w:val="28"/>
        </w:rPr>
        <w:tab/>
        <w:t>условия</w:t>
      </w:r>
      <w:r w:rsidRPr="002A6384">
        <w:rPr>
          <w:rFonts w:ascii="Times New Roman" w:hAnsi="Times New Roman" w:cs="Times New Roman"/>
          <w:sz w:val="28"/>
          <w:szCs w:val="28"/>
        </w:rPr>
        <w:tab/>
      </w:r>
      <w:r w:rsidR="008A592E">
        <w:rPr>
          <w:rFonts w:ascii="Times New Roman" w:hAnsi="Times New Roman" w:cs="Times New Roman"/>
          <w:sz w:val="28"/>
          <w:szCs w:val="28"/>
        </w:rPr>
        <w:t xml:space="preserve">в целом </w:t>
      </w:r>
      <w:r w:rsidRPr="002A6384">
        <w:rPr>
          <w:rFonts w:ascii="Times New Roman" w:hAnsi="Times New Roman" w:cs="Times New Roman"/>
          <w:sz w:val="28"/>
          <w:szCs w:val="28"/>
        </w:rPr>
        <w:t>соответствуют</w:t>
      </w:r>
      <w:r w:rsidR="00385A79">
        <w:rPr>
          <w:rFonts w:ascii="Times New Roman" w:hAnsi="Times New Roman" w:cs="Times New Roman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требованиям  федерального государственного образовательного стандарта дошкольного образования.</w:t>
      </w:r>
    </w:p>
    <w:p w:rsidR="004C170F" w:rsidRPr="002A6384" w:rsidRDefault="004C170F" w:rsidP="00385A79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Помещения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территории</w:t>
      </w:r>
      <w:r w:rsidRPr="002A638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учреждений</w:t>
      </w:r>
      <w:r w:rsidRPr="002A63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соответствуют:</w:t>
      </w:r>
      <w:r w:rsidR="00385A79">
        <w:rPr>
          <w:rFonts w:ascii="Times New Roman" w:hAnsi="Times New Roman" w:cs="Times New Roman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Pr="002A638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правилам</w:t>
      </w:r>
      <w:r w:rsidRPr="002A638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 нормативам</w:t>
      </w:r>
      <w:r w:rsidRPr="002A638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СанПиН</w:t>
      </w:r>
      <w:r w:rsidRPr="002A638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</w:p>
    <w:p w:rsidR="004C170F" w:rsidRPr="002A6384" w:rsidRDefault="004C170F" w:rsidP="00385A79">
      <w:pPr>
        <w:pStyle w:val="a6"/>
        <w:numPr>
          <w:ilvl w:val="0"/>
          <w:numId w:val="6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правилам</w:t>
      </w:r>
      <w:r w:rsidRPr="002A638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пожарной</w:t>
      </w:r>
      <w:r w:rsidRPr="002A638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4C170F" w:rsidRPr="002A6384" w:rsidRDefault="004C170F" w:rsidP="00385A79">
      <w:pPr>
        <w:pStyle w:val="a6"/>
        <w:numPr>
          <w:ilvl w:val="0"/>
          <w:numId w:val="6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возрасту</w:t>
      </w:r>
      <w:r w:rsidRPr="002A638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индивидуальным</w:t>
      </w:r>
      <w:r w:rsidRPr="002A63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особенностям</w:t>
      </w:r>
      <w:r w:rsidRPr="002A63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развития</w:t>
      </w:r>
      <w:r w:rsidRPr="002A63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детей;</w:t>
      </w:r>
    </w:p>
    <w:p w:rsidR="004C170F" w:rsidRPr="002A6384" w:rsidRDefault="004C170F" w:rsidP="00385A79">
      <w:pPr>
        <w:pStyle w:val="a6"/>
        <w:numPr>
          <w:ilvl w:val="0"/>
          <w:numId w:val="6"/>
        </w:numPr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оснащенности</w:t>
      </w:r>
      <w:r w:rsidRPr="002A638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помещений</w:t>
      </w:r>
      <w:r w:rsidRPr="002A638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развивающей</w:t>
      </w:r>
      <w:r w:rsidRPr="002A638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 xml:space="preserve">предметно-пространственной </w:t>
      </w:r>
      <w:r w:rsidRPr="002A6384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средой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color w:val="404040"/>
          <w:sz w:val="28"/>
          <w:szCs w:val="28"/>
        </w:rPr>
      </w:pPr>
    </w:p>
    <w:p w:rsidR="004C170F" w:rsidRPr="002A6384" w:rsidRDefault="004C170F" w:rsidP="002A6384">
      <w:pPr>
        <w:pStyle w:val="a6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84">
        <w:rPr>
          <w:rFonts w:ascii="Times New Roman" w:hAnsi="Times New Roman" w:cs="Times New Roman"/>
          <w:b/>
          <w:sz w:val="28"/>
          <w:szCs w:val="28"/>
        </w:rPr>
        <w:t>Развивающая предметно-пространственная среда.</w:t>
      </w:r>
    </w:p>
    <w:p w:rsidR="004C170F" w:rsidRPr="002A6384" w:rsidRDefault="00385A79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4C170F" w:rsidRPr="002A6384">
        <w:rPr>
          <w:rFonts w:ascii="Times New Roman" w:hAnsi="Times New Roman" w:cs="Times New Roman"/>
          <w:sz w:val="28"/>
          <w:szCs w:val="28"/>
        </w:rPr>
        <w:t>размещены на от</w:t>
      </w:r>
      <w:r>
        <w:rPr>
          <w:rFonts w:ascii="Times New Roman" w:hAnsi="Times New Roman" w:cs="Times New Roman"/>
          <w:sz w:val="28"/>
          <w:szCs w:val="28"/>
        </w:rPr>
        <w:t>дельной огражденной территории, ряд учреждений располагаются в здании школы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Среднедевятовский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атабаевский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4C170F" w:rsidRPr="002A6384">
        <w:rPr>
          <w:rFonts w:ascii="Times New Roman" w:hAnsi="Times New Roman" w:cs="Times New Roman"/>
          <w:sz w:val="28"/>
          <w:szCs w:val="28"/>
        </w:rPr>
        <w:t xml:space="preserve">Территории детских садов озеленены. На игровых территориях установлены малые архитектурные формы, в </w:t>
      </w:r>
      <w:r>
        <w:rPr>
          <w:rFonts w:ascii="Times New Roman" w:hAnsi="Times New Roman" w:cs="Times New Roman"/>
          <w:sz w:val="28"/>
          <w:szCs w:val="28"/>
        </w:rPr>
        <w:t xml:space="preserve">15 ДОУ оборудованы спортивные площадки.  На игровых площадках </w:t>
      </w:r>
      <w:r w:rsidR="004C170F" w:rsidRPr="002A6384">
        <w:rPr>
          <w:rFonts w:ascii="Times New Roman" w:hAnsi="Times New Roman" w:cs="Times New Roman"/>
          <w:sz w:val="28"/>
          <w:szCs w:val="28"/>
        </w:rPr>
        <w:t>детских садов расположены прогулочные веранды.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групп организована в виде хорошо разграниченных зон, оснащенных достаточным количеством развивающего материала. В каждой возрастной группе сформирована игровая и дидактическая база, которая содержит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r w:rsidRPr="002A6384">
        <w:rPr>
          <w:rFonts w:ascii="Times New Roman" w:hAnsi="Times New Roman" w:cs="Times New Roman"/>
          <w:sz w:val="28"/>
          <w:szCs w:val="28"/>
        </w:rPr>
        <w:t xml:space="preserve"> </w:t>
      </w:r>
      <w:r w:rsidRPr="002A6384">
        <w:rPr>
          <w:rFonts w:ascii="Times New Roman" w:eastAsia="Times New Roman" w:hAnsi="Times New Roman" w:cs="Times New Roman"/>
          <w:sz w:val="28"/>
          <w:szCs w:val="28"/>
        </w:rPr>
        <w:t>Мебель и игровое оборудование подобраны с учетом санитарных и психолого- педагогических требований. В группах созданы условия для самостоятельной, художественной, творческой, двигательной деятельности. В оформлении детских садов использованы работы, изготовленные в совместной деятельности педагогов с детьми, а также в совместной деятельности родителей и детей. Во всех возрастных группах имеются следы детской деятельности (рисунки, поделки и т.д.), что свидетельствует о приоритетном месте ребенка в детских садах.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Игровые площадки соответствует гигиеническим требованиям и обеспечивает удовлетворение потребностей детей в движении и развитии. Покрытие групповых площадок песчаное, с утрамбованным грунтом, не оказывающего вредного воздействия на детей. Для защиты детей от солнца и осадков имеется веранды. Игровые площадки соответствуют возрастным и индивидуальным особенностям воспитанников. На игровых площадках имеются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художественно-эстетического, познавательного и речевого развития.</w:t>
      </w:r>
    </w:p>
    <w:p w:rsidR="004C170F" w:rsidRPr="002A6384" w:rsidRDefault="004C170F" w:rsidP="002A6384">
      <w:pPr>
        <w:pStyle w:val="a6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84">
        <w:rPr>
          <w:rFonts w:ascii="Times New Roman" w:hAnsi="Times New Roman" w:cs="Times New Roman"/>
          <w:b/>
          <w:sz w:val="28"/>
          <w:szCs w:val="28"/>
        </w:rPr>
        <w:lastRenderedPageBreak/>
        <w:t>Психолого-педагогические условия</w:t>
      </w:r>
    </w:p>
    <w:p w:rsidR="004C170F" w:rsidRPr="002A6384" w:rsidRDefault="00385A79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детских садах</w:t>
      </w:r>
      <w:r w:rsidR="004C170F" w:rsidRPr="002A6384">
        <w:rPr>
          <w:rFonts w:ascii="Times New Roman" w:hAnsi="Times New Roman" w:cs="Times New Roman"/>
          <w:sz w:val="28"/>
          <w:szCs w:val="28"/>
        </w:rPr>
        <w:t xml:space="preserve"> уделяется должное внимание созданию  психолого-педагогических условий, в соответствии с Федеральным государственным образовательным стандартом дошкольного образования.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задачами, отражающими специфику каждой образовательной области.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ab/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</w:t>
      </w:r>
      <w:r w:rsidR="00385A79">
        <w:rPr>
          <w:rFonts w:ascii="Times New Roman" w:hAnsi="Times New Roman" w:cs="Times New Roman"/>
          <w:sz w:val="28"/>
          <w:szCs w:val="28"/>
        </w:rPr>
        <w:t xml:space="preserve">ат, так и помещений учреждений </w:t>
      </w:r>
      <w:r w:rsidRPr="002A6384">
        <w:rPr>
          <w:rFonts w:ascii="Times New Roman" w:hAnsi="Times New Roman" w:cs="Times New Roman"/>
          <w:sz w:val="28"/>
          <w:szCs w:val="28"/>
        </w:rPr>
        <w:t>в целом.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Посещение нерегламентированной деятельности и образовательных ситуаций педагогов показало, что все сотрудники, без исключения, создают и поддерживают доброжелательную атмосферу в группах, что способствует установлению доверительных отношений с детьми: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общаются с детьми дружелюбно, уважительно, вежливо;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поддерживают доброжелательные отношения между детьми;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голос взрослого не доминирует над голосами детей, в группе наблюдается естественный шум;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взрослые не прибегают к негативным дисциплинарным методам, которые обижают, пугают или унижают детей;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в индивидуальном общении с ребенком выбирают позицию «глаза на одном уровне»;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учитывают потребность детей в поддержке взрослых;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чутко реагируют на инициативу детей в общении, учитывают их возрастные и индивидуальные особенности;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уделяют специальное внимание детям с особыми потребностями;</w:t>
      </w:r>
    </w:p>
    <w:p w:rsidR="004C170F" w:rsidRPr="002A6384" w:rsidRDefault="004C170F" w:rsidP="002A6384">
      <w:pPr>
        <w:pStyle w:val="a6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при коррекции поведения детей чаще пользуются поощрением, поддержкой, чем порицанием и запрещением.</w:t>
      </w:r>
    </w:p>
    <w:p w:rsidR="004C170F" w:rsidRPr="002A6384" w:rsidRDefault="004C170F" w:rsidP="002A638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2A6384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Выводы и предложения:</w:t>
      </w:r>
    </w:p>
    <w:p w:rsidR="004C170F" w:rsidRPr="002A6384" w:rsidRDefault="004C170F" w:rsidP="002A638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A638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4C170F" w:rsidRPr="002A6384" w:rsidRDefault="004C170F" w:rsidP="002A638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A638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Развивающая предметно-пространственная среда детских садов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</w:t>
      </w:r>
    </w:p>
    <w:p w:rsidR="004C170F" w:rsidRPr="002A6384" w:rsidRDefault="004C170F" w:rsidP="002A638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A638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</w:t>
      </w:r>
      <w:r w:rsidRPr="002A638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эмоционального благополучия. 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:rsidR="004C170F" w:rsidRPr="00DF29B4" w:rsidRDefault="004C170F" w:rsidP="002A638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DF29B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  <w:t>Исходя из выше изложенного,</w:t>
      </w:r>
      <w:r w:rsidRPr="00DF29B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руководителям дошкольных образовательных учреждений, методическим службам:</w:t>
      </w:r>
    </w:p>
    <w:p w:rsidR="004C170F" w:rsidRPr="00DF29B4" w:rsidRDefault="004C170F" w:rsidP="002A6384">
      <w:pPr>
        <w:pStyle w:val="a5"/>
        <w:numPr>
          <w:ilvl w:val="0"/>
          <w:numId w:val="14"/>
        </w:numPr>
        <w:suppressAutoHyphens/>
        <w:ind w:left="0" w:firstLine="426"/>
        <w:jc w:val="both"/>
        <w:rPr>
          <w:kern w:val="2"/>
          <w:sz w:val="28"/>
          <w:szCs w:val="28"/>
          <w:lang w:eastAsia="ru-RU"/>
        </w:rPr>
      </w:pPr>
      <w:r w:rsidRPr="00DF29B4">
        <w:rPr>
          <w:kern w:val="2"/>
          <w:sz w:val="28"/>
          <w:szCs w:val="28"/>
          <w:lang w:eastAsia="ru-RU"/>
        </w:rPr>
        <w:t xml:space="preserve">  продолжить работу по повышению образовательного и квалификационного уровня педагогических кадров;</w:t>
      </w:r>
    </w:p>
    <w:p w:rsidR="004C170F" w:rsidRPr="00DF29B4" w:rsidRDefault="004C170F" w:rsidP="002A6384">
      <w:pPr>
        <w:pStyle w:val="a5"/>
        <w:numPr>
          <w:ilvl w:val="0"/>
          <w:numId w:val="14"/>
        </w:numPr>
        <w:suppressAutoHyphens/>
        <w:ind w:left="0" w:firstLine="426"/>
        <w:jc w:val="both"/>
        <w:rPr>
          <w:kern w:val="2"/>
          <w:sz w:val="28"/>
          <w:szCs w:val="28"/>
          <w:lang w:eastAsia="ru-RU"/>
        </w:rPr>
      </w:pPr>
      <w:r w:rsidRPr="00DF29B4">
        <w:rPr>
          <w:kern w:val="2"/>
          <w:sz w:val="28"/>
          <w:szCs w:val="28"/>
          <w:lang w:eastAsia="ru-RU"/>
        </w:rPr>
        <w:t xml:space="preserve">продолжать работу по созданию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ИКТ-технологий (участие педагогов в онлайн- конференциях, </w:t>
      </w:r>
      <w:proofErr w:type="spellStart"/>
      <w:r w:rsidRPr="00DF29B4">
        <w:rPr>
          <w:kern w:val="2"/>
          <w:sz w:val="28"/>
          <w:szCs w:val="28"/>
          <w:lang w:eastAsia="ru-RU"/>
        </w:rPr>
        <w:t>вебинарах</w:t>
      </w:r>
      <w:proofErr w:type="spellEnd"/>
      <w:r w:rsidRPr="00DF29B4">
        <w:rPr>
          <w:kern w:val="2"/>
          <w:sz w:val="28"/>
          <w:szCs w:val="28"/>
          <w:lang w:eastAsia="ru-RU"/>
        </w:rPr>
        <w:t xml:space="preserve"> и др.);</w:t>
      </w:r>
    </w:p>
    <w:p w:rsidR="004C170F" w:rsidRPr="00DF29B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3. Содержание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"/>
        </w:rPr>
      </w:pP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Во всех ДОУ образовательная деятельность реализуется в рамках ООП ДО.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Планирование и реализация ООП ДО реализуется через рабочие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программы,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обеспечивающие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деятельность в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каждой</w:t>
      </w:r>
      <w:r w:rsidRPr="002A63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возрастной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 разновозрастной группах. Расписание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деятельности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 xml:space="preserve">группах разработаны в соответствии с требованиями 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>. Наблюдается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системная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работа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родителями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(законными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родителями). Планируемые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результаты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освоения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 xml:space="preserve">ООП </w:t>
      </w:r>
      <w:proofErr w:type="gramStart"/>
      <w:r w:rsidRPr="002A638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воспитанниками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(по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всем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областям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формулировках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согласно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ФГОС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пункты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2.6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4.6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соответствии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поставленными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задачами). Рабочие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программы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педагогов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разработаны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соответствии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со</w:t>
      </w:r>
      <w:r w:rsidRPr="002A638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следующими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нормативными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документами:</w:t>
      </w:r>
    </w:p>
    <w:p w:rsidR="004C170F" w:rsidRPr="002A6384" w:rsidRDefault="004C170F" w:rsidP="002A6384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Уставом ДОУ;</w:t>
      </w:r>
    </w:p>
    <w:p w:rsidR="004C170F" w:rsidRPr="002A6384" w:rsidRDefault="004C170F" w:rsidP="002A6384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ООП ДО ДОУ;</w:t>
      </w:r>
    </w:p>
    <w:p w:rsidR="004C170F" w:rsidRPr="002A6384" w:rsidRDefault="004C170F" w:rsidP="002A6384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Санитарных</w:t>
      </w:r>
      <w:r w:rsidRPr="002A6384">
        <w:rPr>
          <w:rFonts w:ascii="Times New Roman" w:hAnsi="Times New Roman" w:cs="Times New Roman"/>
          <w:sz w:val="28"/>
          <w:szCs w:val="28"/>
        </w:rPr>
        <w:tab/>
        <w:t xml:space="preserve">правил СП </w:t>
      </w:r>
      <w:hyperlink r:id="rId6">
        <w:r w:rsidRPr="002A6384">
          <w:rPr>
            <w:rFonts w:ascii="Times New Roman" w:hAnsi="Times New Roman" w:cs="Times New Roman"/>
            <w:sz w:val="28"/>
            <w:szCs w:val="28"/>
          </w:rPr>
          <w:t>2.4.3648</w:t>
        </w:r>
      </w:hyperlink>
      <w:hyperlink r:id="rId7">
        <w:r w:rsidRPr="002A6384">
          <w:rPr>
            <w:rFonts w:ascii="Times New Roman" w:hAnsi="Times New Roman" w:cs="Times New Roman"/>
            <w:sz w:val="28"/>
            <w:szCs w:val="28"/>
          </w:rPr>
          <w:t>-</w:t>
        </w:r>
      </w:hyperlink>
      <w:hyperlink r:id="rId8">
        <w:r w:rsidRPr="002A6384">
          <w:rPr>
            <w:rFonts w:ascii="Times New Roman" w:hAnsi="Times New Roman" w:cs="Times New Roman"/>
            <w:sz w:val="28"/>
            <w:szCs w:val="28"/>
          </w:rPr>
          <w:t>20</w:t>
        </w:r>
      </w:hyperlink>
      <w:r w:rsidRPr="002A6384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</w:t>
      </w:r>
      <w:r w:rsidRPr="002A6384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2A638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организациям</w:t>
      </w:r>
      <w:r w:rsidRPr="002A63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воспитания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обучения,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отдыха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оздоровления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детей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молодежи»;</w:t>
      </w:r>
    </w:p>
    <w:p w:rsidR="004C170F" w:rsidRPr="002A6384" w:rsidRDefault="004C170F" w:rsidP="002A6384">
      <w:pPr>
        <w:pStyle w:val="a6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hyperlink r:id="rId9">
        <w:r w:rsidRPr="002A6384">
          <w:rPr>
            <w:rFonts w:ascii="Times New Roman" w:hAnsi="Times New Roman" w:cs="Times New Roman"/>
            <w:sz w:val="28"/>
            <w:szCs w:val="28"/>
          </w:rPr>
          <w:t>29.12.2012</w:t>
        </w:r>
      </w:hyperlink>
      <w:r w:rsidRPr="002A6384">
        <w:rPr>
          <w:rFonts w:ascii="Times New Roman" w:hAnsi="Times New Roman" w:cs="Times New Roman"/>
          <w:sz w:val="28"/>
          <w:szCs w:val="28"/>
        </w:rPr>
        <w:t xml:space="preserve"> № 273 ФЗ «Об образовании в Российской Федерации»;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Конституцией</w:t>
      </w:r>
      <w:r w:rsidRPr="002A638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РФ</w:t>
      </w:r>
      <w:r w:rsidRPr="002A638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и</w:t>
      </w:r>
      <w:r w:rsidRPr="002A638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учетом</w:t>
      </w:r>
      <w:r w:rsidRPr="002A638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Конвенции</w:t>
      </w:r>
      <w:r w:rsidRPr="002A638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ООН</w:t>
      </w:r>
      <w:r w:rsidRPr="002A638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</w:t>
      </w:r>
      <w:r w:rsidRPr="002A638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правах</w:t>
      </w:r>
      <w:r w:rsidRPr="002A638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ребенка</w:t>
      </w:r>
      <w:r w:rsidRPr="002A638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(Сборник</w:t>
      </w:r>
      <w:r w:rsidRPr="002A638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Международных</w:t>
      </w:r>
      <w:r w:rsidRPr="002A638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договоров,</w:t>
      </w:r>
      <w:r w:rsidRPr="002A638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1993); Приказом Министерства образования и науки Российской Федерации от 17.10.2013 № 1155 «Об</w:t>
      </w:r>
      <w:r w:rsidRPr="002A638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утверждении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федерального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стандарта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дошкольного</w:t>
      </w:r>
      <w:r w:rsidRPr="002A63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образования»;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Выборочный анализ просмо</w:t>
      </w:r>
      <w:r w:rsidR="00DF29B4">
        <w:rPr>
          <w:rFonts w:ascii="Times New Roman" w:hAnsi="Times New Roman" w:cs="Times New Roman"/>
          <w:sz w:val="28"/>
          <w:szCs w:val="28"/>
        </w:rPr>
        <w:t xml:space="preserve">тренных образовательных занятий </w:t>
      </w:r>
      <w:r w:rsidRPr="002A6384">
        <w:rPr>
          <w:rFonts w:ascii="Times New Roman" w:hAnsi="Times New Roman" w:cs="Times New Roman"/>
          <w:sz w:val="28"/>
          <w:szCs w:val="28"/>
        </w:rPr>
        <w:t>рамках тематического изучения детских садов, а также анализ деятельности рай</w:t>
      </w:r>
      <w:r w:rsidR="00DF29B4">
        <w:rPr>
          <w:rFonts w:ascii="Times New Roman" w:hAnsi="Times New Roman" w:cs="Times New Roman"/>
          <w:sz w:val="28"/>
          <w:szCs w:val="28"/>
        </w:rPr>
        <w:t xml:space="preserve">онных методических объединений </w:t>
      </w:r>
      <w:r w:rsidRPr="002A6384">
        <w:rPr>
          <w:rFonts w:ascii="Times New Roman" w:hAnsi="Times New Roman" w:cs="Times New Roman"/>
          <w:sz w:val="28"/>
          <w:szCs w:val="28"/>
        </w:rPr>
        <w:t xml:space="preserve">показал, что педагоги владеют методикой </w:t>
      </w:r>
      <w:r w:rsidRPr="002A6384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и воспитания, приемами взаимодействия с детьми. У превалирующей части педагогов прослеживается</w:t>
      </w:r>
      <w:r w:rsidRPr="002A6384">
        <w:rPr>
          <w:rFonts w:ascii="Times New Roman" w:hAnsi="Times New Roman" w:cs="Times New Roman"/>
          <w:sz w:val="28"/>
          <w:szCs w:val="28"/>
        </w:rPr>
        <w:tab/>
        <w:t>личностно-</w:t>
      </w:r>
      <w:r w:rsidR="0027421B">
        <w:rPr>
          <w:rFonts w:ascii="Times New Roman" w:hAnsi="Times New Roman" w:cs="Times New Roman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ориентированное взаимодействие с детьми.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Много внимания уделяется формированию предпосылок учебной деятельности дошкольников, логического мышления, сообразительности. В процессе образовательной деятельности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 и т. п.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Педагоги систематически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Созданы условия   для   индивидуальных   и   коллективных   игр   и  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Педагоги в своей работе решают следующие задачи:</w:t>
      </w:r>
    </w:p>
    <w:p w:rsidR="004C170F" w:rsidRPr="002A6384" w:rsidRDefault="004C170F" w:rsidP="002A6384">
      <w:pPr>
        <w:pStyle w:val="a6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учет в своей деятельности с детьми возможности развития каждого возраста; развитие индивидуальных особенностей ребенка;</w:t>
      </w:r>
    </w:p>
    <w:p w:rsidR="004C170F" w:rsidRPr="002A6384" w:rsidRDefault="004C170F" w:rsidP="002A6384">
      <w:pPr>
        <w:pStyle w:val="a6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создание благоприятного для развития ребенка климата в детском саду; оказание своевременной педагогической помощи, как детям, таки их родителям; подготовка детей к школьному обучению.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Формирование профессионального взаимодействия педагогов с детьми дошкольного возраста основывается на:</w:t>
      </w:r>
    </w:p>
    <w:p w:rsidR="004C170F" w:rsidRPr="002A6384" w:rsidRDefault="004C170F" w:rsidP="002A6384">
      <w:pPr>
        <w:pStyle w:val="a6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субъектном отношение педагога к ребенку;</w:t>
      </w:r>
    </w:p>
    <w:p w:rsidR="004C170F" w:rsidRPr="002A6384" w:rsidRDefault="004C170F" w:rsidP="002A6384">
      <w:pPr>
        <w:pStyle w:val="a6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индивидуальном подходе,</w:t>
      </w:r>
    </w:p>
    <w:p w:rsidR="004C170F" w:rsidRPr="002A6384" w:rsidRDefault="004C170F" w:rsidP="002A6384">
      <w:pPr>
        <w:pStyle w:val="a6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учете зоны ближайшего развития ребенка;</w:t>
      </w:r>
    </w:p>
    <w:p w:rsidR="004C170F" w:rsidRPr="002A6384" w:rsidRDefault="004C170F" w:rsidP="002A6384">
      <w:pPr>
        <w:pStyle w:val="a6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мотивационном подходе;</w:t>
      </w:r>
    </w:p>
    <w:p w:rsidR="004C170F" w:rsidRPr="002A6384" w:rsidRDefault="004C170F" w:rsidP="002A6384">
      <w:pPr>
        <w:pStyle w:val="a6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доброжелательном отношении к ребенку.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84">
        <w:rPr>
          <w:rFonts w:ascii="Times New Roman" w:hAnsi="Times New Roman" w:cs="Times New Roman"/>
          <w:b/>
          <w:sz w:val="28"/>
          <w:szCs w:val="28"/>
        </w:rPr>
        <w:t>Выводы и предложения: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ab/>
        <w:t>В целом, педагоги ДОУ показали хороший уровень проведения мероприятий, качество и построение образовательной деятельности соответствует требованиям ФГОС ДО. 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 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:rsidR="004C170F" w:rsidRPr="00DF29B4" w:rsidRDefault="004C170F" w:rsidP="002A6384">
      <w:pPr>
        <w:pStyle w:val="a6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29B4">
        <w:rPr>
          <w:rFonts w:ascii="Times New Roman" w:hAnsi="Times New Roman" w:cs="Times New Roman"/>
          <w:sz w:val="28"/>
          <w:szCs w:val="28"/>
        </w:rPr>
        <w:t>Руководителям ДОУ, методическим службам усилить работу по реализации лично-ориентированного подхода при организации образовательной деятельности.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4.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</w:t>
      </w:r>
      <w:r w:rsidRPr="002A6384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).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Одной из приоритетных задач коллективов ДОУ является поиск эффективных путей взаимодействия с родителями воспитанников,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  <w:lang w:val="ru"/>
        </w:rPr>
        <w:t>Анализ деятельности ДОУ, а также изучение представленных материалов по данному критерию показал, что в</w:t>
      </w:r>
      <w:r w:rsidRPr="002A6384">
        <w:rPr>
          <w:rFonts w:ascii="Times New Roman" w:hAnsi="Times New Roman" w:cs="Times New Roman"/>
          <w:sz w:val="28"/>
          <w:szCs w:val="28"/>
        </w:rPr>
        <w:t xml:space="preserve"> 2020–2021 учебном году педагоги детских садов структурировали и эффективно преобразовали взаимодействие с родителями с целью создания единой команды педагогов и родителей для обеспечения непрерывности и качества дошкольного образования в МБДОУ и семье. При этом решались следующие задачи: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–</w:t>
      </w:r>
      <w:r w:rsidRPr="002A6384">
        <w:rPr>
          <w:rFonts w:ascii="Times New Roman" w:hAnsi="Times New Roman" w:cs="Times New Roman"/>
          <w:sz w:val="28"/>
          <w:szCs w:val="28"/>
        </w:rPr>
        <w:tab/>
        <w:t>повышение педагогической культуры родителей;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–</w:t>
      </w:r>
      <w:r w:rsidRPr="002A6384">
        <w:rPr>
          <w:rFonts w:ascii="Times New Roman" w:hAnsi="Times New Roman" w:cs="Times New Roman"/>
          <w:sz w:val="28"/>
          <w:szCs w:val="28"/>
        </w:rPr>
        <w:tab/>
        <w:t>изучение и обобщение лучшего опыта семейного воспитания;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–</w:t>
      </w:r>
      <w:r w:rsidRPr="002A6384">
        <w:rPr>
          <w:rFonts w:ascii="Times New Roman" w:hAnsi="Times New Roman" w:cs="Times New Roman"/>
          <w:sz w:val="28"/>
          <w:szCs w:val="28"/>
        </w:rPr>
        <w:tab/>
        <w:t xml:space="preserve">приобщение родителей к участию в жизни МБДОУ через поиск и внедрение наиболее эффективных форм работы.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В связи со сложившейся эпидемиологической ситуацией в Республике и в районе, педагоги активно стали  использовать дистанционные формы при  работе с родителями. Используют такие формы взаимодействия,  как он-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 мастер-классы, он-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 семинары-практикумы, консультации в режиме он-</w:t>
      </w:r>
      <w:proofErr w:type="spellStart"/>
      <w:r w:rsidRPr="002A6384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2A6384">
        <w:rPr>
          <w:rFonts w:ascii="Times New Roman" w:hAnsi="Times New Roman" w:cs="Times New Roman"/>
          <w:sz w:val="28"/>
          <w:szCs w:val="28"/>
        </w:rPr>
        <w:t xml:space="preserve"> и т.д. через Интернет платформы ZOOM, социальн</w:t>
      </w:r>
      <w:r w:rsidR="0027421B">
        <w:rPr>
          <w:rFonts w:ascii="Times New Roman" w:hAnsi="Times New Roman" w:cs="Times New Roman"/>
          <w:sz w:val="28"/>
          <w:szCs w:val="28"/>
        </w:rPr>
        <w:t xml:space="preserve">ую сеть </w:t>
      </w:r>
      <w:proofErr w:type="spellStart"/>
      <w:r w:rsidR="0027421B">
        <w:rPr>
          <w:rFonts w:ascii="Times New Roman" w:hAnsi="Times New Roman" w:cs="Times New Roman"/>
          <w:sz w:val="28"/>
          <w:szCs w:val="28"/>
        </w:rPr>
        <w:t>Instagramm</w:t>
      </w:r>
      <w:proofErr w:type="spellEnd"/>
      <w:r w:rsidR="0027421B">
        <w:rPr>
          <w:rFonts w:ascii="Times New Roman" w:hAnsi="Times New Roman" w:cs="Times New Roman"/>
          <w:sz w:val="28"/>
          <w:szCs w:val="28"/>
        </w:rPr>
        <w:t>, сайты дошкольных учреждений.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Родители активнее включаются в совместную деятельность, большее их количество признает и принимает свою ответственность за образование детей. Пропаганда педагогических знаний ведется через различные информационные источники. В групповых родительских чатах помещаются консультативные материалы по всем разделам программы и в соответствии с годовым планом МБДОУ, имеются подборк</w:t>
      </w:r>
      <w:r w:rsidR="0027421B">
        <w:rPr>
          <w:rFonts w:ascii="Times New Roman" w:hAnsi="Times New Roman" w:cs="Times New Roman"/>
          <w:sz w:val="28"/>
          <w:szCs w:val="28"/>
        </w:rPr>
        <w:t>и методических рекомендаций, он</w:t>
      </w:r>
      <w:r w:rsidRPr="002A6384">
        <w:rPr>
          <w:rFonts w:ascii="Times New Roman" w:hAnsi="Times New Roman" w:cs="Times New Roman"/>
          <w:sz w:val="28"/>
          <w:szCs w:val="28"/>
        </w:rPr>
        <w:t xml:space="preserve">лайн опросов.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lastRenderedPageBreak/>
        <w:t>И хотя активность родителей значительно повысилась, имеются затруднения в налаживании контактов с отдельными родителями, что отрицательно влияет на развитие отношений с семьей, а значит, и на развитие ребенка.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Сами родители объясняет свою низкую активность в участии в жизни детского сада следующими причинами: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–</w:t>
      </w:r>
      <w:r w:rsidRPr="002A6384">
        <w:rPr>
          <w:rFonts w:ascii="Times New Roman" w:hAnsi="Times New Roman" w:cs="Times New Roman"/>
          <w:sz w:val="28"/>
          <w:szCs w:val="28"/>
        </w:rPr>
        <w:tab/>
        <w:t xml:space="preserve">дефицит времени – </w:t>
      </w:r>
      <w:r w:rsidR="0027421B">
        <w:rPr>
          <w:rFonts w:ascii="Times New Roman" w:hAnsi="Times New Roman" w:cs="Times New Roman"/>
          <w:sz w:val="28"/>
          <w:szCs w:val="28"/>
        </w:rPr>
        <w:t>35</w:t>
      </w:r>
      <w:r w:rsidRPr="002A6384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–</w:t>
      </w:r>
      <w:r w:rsidRPr="002A6384">
        <w:rPr>
          <w:rFonts w:ascii="Times New Roman" w:hAnsi="Times New Roman" w:cs="Times New Roman"/>
          <w:sz w:val="28"/>
          <w:szCs w:val="28"/>
        </w:rPr>
        <w:tab/>
      </w:r>
      <w:r w:rsidR="0027421B">
        <w:rPr>
          <w:rFonts w:ascii="Times New Roman" w:hAnsi="Times New Roman" w:cs="Times New Roman"/>
          <w:sz w:val="28"/>
          <w:szCs w:val="28"/>
        </w:rPr>
        <w:t>сильная занятость на работе – 35</w:t>
      </w:r>
      <w:r w:rsidRPr="002A6384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–</w:t>
      </w:r>
      <w:r w:rsidRPr="002A6384">
        <w:rPr>
          <w:rFonts w:ascii="Times New Roman" w:hAnsi="Times New Roman" w:cs="Times New Roman"/>
          <w:sz w:val="28"/>
          <w:szCs w:val="28"/>
        </w:rPr>
        <w:tab/>
        <w:t xml:space="preserve">домашние проблемы – </w:t>
      </w:r>
      <w:r w:rsidR="0027421B">
        <w:rPr>
          <w:rFonts w:ascii="Times New Roman" w:hAnsi="Times New Roman" w:cs="Times New Roman"/>
          <w:sz w:val="28"/>
          <w:szCs w:val="28"/>
        </w:rPr>
        <w:t>25</w:t>
      </w:r>
      <w:r w:rsidRPr="002A6384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–</w:t>
      </w:r>
      <w:r w:rsidRPr="002A6384">
        <w:rPr>
          <w:rFonts w:ascii="Times New Roman" w:hAnsi="Times New Roman" w:cs="Times New Roman"/>
          <w:sz w:val="28"/>
          <w:szCs w:val="28"/>
        </w:rPr>
        <w:tab/>
        <w:t xml:space="preserve">мнение о приоритетной роли и ответственности детского сада за воспитание и </w:t>
      </w:r>
      <w:r w:rsidR="0027421B">
        <w:rPr>
          <w:rFonts w:ascii="Times New Roman" w:hAnsi="Times New Roman" w:cs="Times New Roman"/>
          <w:sz w:val="28"/>
          <w:szCs w:val="28"/>
        </w:rPr>
        <w:t xml:space="preserve">образование детей – </w:t>
      </w:r>
      <w:r w:rsidRPr="002A6384">
        <w:rPr>
          <w:rFonts w:ascii="Times New Roman" w:hAnsi="Times New Roman" w:cs="Times New Roman"/>
          <w:sz w:val="28"/>
          <w:szCs w:val="28"/>
        </w:rPr>
        <w:t>5 %.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384">
        <w:rPr>
          <w:rFonts w:ascii="Times New Roman" w:hAnsi="Times New Roman" w:cs="Times New Roman"/>
          <w:b/>
          <w:sz w:val="28"/>
          <w:szCs w:val="28"/>
        </w:rPr>
        <w:t>Выводы и предложения: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Результаты мониторинговых исследований показывают, что активность родительской общественности значительно повысилась. 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МБДОУ. </w:t>
      </w:r>
    </w:p>
    <w:p w:rsidR="004C170F" w:rsidRPr="00DF29B4" w:rsidRDefault="004C170F" w:rsidP="002A6384">
      <w:pPr>
        <w:pStyle w:val="a6"/>
        <w:numPr>
          <w:ilvl w:val="0"/>
          <w:numId w:val="18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29B4">
        <w:rPr>
          <w:rFonts w:ascii="Times New Roman" w:hAnsi="Times New Roman" w:cs="Times New Roman"/>
          <w:sz w:val="28"/>
          <w:szCs w:val="28"/>
        </w:rPr>
        <w:t>Необходимо в новом учебном году, продолжать работу с родителями (законными представителями) по информированию работы сайтов детских садов. С целью обеспечения целостности образовательного процесса в МБДОУ и семье дошкольным учреждениям</w:t>
      </w:r>
      <w:r w:rsidR="0027421B" w:rsidRPr="00DF29B4">
        <w:rPr>
          <w:rFonts w:ascii="Times New Roman" w:hAnsi="Times New Roman" w:cs="Times New Roman"/>
          <w:sz w:val="28"/>
          <w:szCs w:val="28"/>
        </w:rPr>
        <w:t xml:space="preserve"> необходимо активно </w:t>
      </w:r>
      <w:proofErr w:type="spellStart"/>
      <w:r w:rsidR="0027421B" w:rsidRPr="00DF29B4">
        <w:rPr>
          <w:rFonts w:ascii="Times New Roman" w:hAnsi="Times New Roman" w:cs="Times New Roman"/>
          <w:sz w:val="28"/>
          <w:szCs w:val="28"/>
        </w:rPr>
        <w:t>взаимодействоать</w:t>
      </w:r>
      <w:proofErr w:type="spellEnd"/>
      <w:r w:rsidRPr="00DF29B4">
        <w:rPr>
          <w:rFonts w:ascii="Times New Roman" w:hAnsi="Times New Roman" w:cs="Times New Roman"/>
          <w:sz w:val="28"/>
          <w:szCs w:val="28"/>
        </w:rPr>
        <w:t xml:space="preserve"> с семьями воспитанников, осуществлять изучение социального заказа семьи к ОО.</w:t>
      </w:r>
    </w:p>
    <w:p w:rsidR="004C170F" w:rsidRPr="00DF29B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29B4">
        <w:rPr>
          <w:rFonts w:ascii="Times New Roman" w:hAnsi="Times New Roman" w:cs="Times New Roman"/>
          <w:sz w:val="28"/>
          <w:szCs w:val="28"/>
        </w:rPr>
        <w:t>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процесса».</w:t>
      </w:r>
    </w:p>
    <w:p w:rsidR="004C170F" w:rsidRPr="0027421B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О</w:t>
      </w:r>
      <w:proofErr w:type="spellStart"/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беспечение</w:t>
      </w:r>
      <w:proofErr w:type="spellEnd"/>
      <w:r w:rsidRPr="002A6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 xml:space="preserve"> здоровья, безопасности и качеству услуг по присмотру и уходу.</w:t>
      </w:r>
    </w:p>
    <w:p w:rsidR="0027421B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A638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Приоритетным направлением в деятельности дошкольных учреждений является охрана и укрепление здоровья, физическое воспитание.</w:t>
      </w:r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13 </w:t>
      </w:r>
      <w:proofErr w:type="spellStart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доо</w:t>
      </w:r>
      <w:proofErr w:type="spellEnd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имеют медицинские кабинеты (11 </w:t>
      </w:r>
      <w:proofErr w:type="spellStart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доу</w:t>
      </w:r>
      <w:proofErr w:type="spellEnd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имеют лицензии на медицинскую деятельность, 2 </w:t>
      </w:r>
      <w:proofErr w:type="spellStart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доу</w:t>
      </w:r>
      <w:proofErr w:type="spellEnd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стадии оформления – </w:t>
      </w:r>
      <w:proofErr w:type="spellStart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Айтишка</w:t>
      </w:r>
      <w:proofErr w:type="spellEnd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Умные дети) 12 </w:t>
      </w:r>
      <w:proofErr w:type="spellStart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доу</w:t>
      </w:r>
      <w:proofErr w:type="spellEnd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заключены договора с </w:t>
      </w:r>
      <w:proofErr w:type="spellStart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ФАПами</w:t>
      </w:r>
      <w:proofErr w:type="spellEnd"/>
      <w:r w:rsidR="0027421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медицинское обслуживание. </w:t>
      </w:r>
    </w:p>
    <w:p w:rsidR="0027421B" w:rsidRPr="0027421B" w:rsidRDefault="0027421B" w:rsidP="0027421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4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Одна из первостепенных задач дошкольного образования – сохранение здоровья воспитанников. Все детские сады района активно пропагандируют здоровый образ жизни, ведут целенаправленную работу по сохранению здоровья воспитанников, создают благоприятные условия для совершенствования и повышения качества физического развития детей в условиях реализации ФГОС. </w:t>
      </w:r>
    </w:p>
    <w:p w:rsidR="0027421B" w:rsidRPr="0027421B" w:rsidRDefault="0027421B" w:rsidP="0027421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4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группа здоровья –988 чел</w:t>
      </w:r>
    </w:p>
    <w:p w:rsidR="0027421B" w:rsidRPr="0027421B" w:rsidRDefault="0027421B" w:rsidP="0027421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4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группа- 1606 чел</w:t>
      </w:r>
    </w:p>
    <w:p w:rsidR="0027421B" w:rsidRPr="0027421B" w:rsidRDefault="0027421B" w:rsidP="0027421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4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группа- 148 чел</w:t>
      </w:r>
    </w:p>
    <w:p w:rsidR="0027421B" w:rsidRPr="0027421B" w:rsidRDefault="0027421B" w:rsidP="0027421B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4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4-5 группа – 24 чел.</w:t>
      </w:r>
    </w:p>
    <w:p w:rsidR="0027421B" w:rsidRDefault="0027421B" w:rsidP="0027421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всех дошкольных образовательных учреждениях (100%) проводятся </w:t>
      </w:r>
      <w:r w:rsidRPr="002A638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мероприятия, направленные на сохранение и укрепление здоровья воспитанников</w:t>
      </w:r>
      <w:r w:rsidRPr="002A6384">
        <w:rPr>
          <w:rFonts w:ascii="Times New Roman" w:hAnsi="Times New Roman" w:cs="Times New Roman"/>
          <w:sz w:val="28"/>
          <w:szCs w:val="28"/>
          <w:shd w:val="clear" w:color="auto" w:fill="FFFFFF"/>
        </w:rPr>
        <w:t>, основными из которых являются организац</w:t>
      </w:r>
      <w:r w:rsidRPr="002A6384">
        <w:rPr>
          <w:rStyle w:val="c17"/>
          <w:rFonts w:ascii="Times New Roman" w:hAnsi="Times New Roman" w:cs="Times New Roman"/>
          <w:bCs/>
          <w:iCs/>
          <w:sz w:val="28"/>
          <w:szCs w:val="28"/>
        </w:rPr>
        <w:t xml:space="preserve">ия оптимального рационального двигательного режима, </w:t>
      </w:r>
      <w:r w:rsidRPr="002A638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обеспечение полноценным питанием, </w:t>
      </w:r>
      <w:r w:rsidRPr="002A6384">
        <w:rPr>
          <w:rStyle w:val="c15"/>
          <w:rFonts w:ascii="Times New Roman" w:hAnsi="Times New Roman" w:cs="Times New Roman"/>
          <w:bCs/>
          <w:iCs/>
          <w:sz w:val="28"/>
          <w:szCs w:val="28"/>
        </w:rPr>
        <w:t>формирование у воспитанников представлений о роли здоровья в жизни человека, потребности быть здоровым, вести здоровый образ жизни и владеть средствами сохранения и укрепления своего здоровья. О</w:t>
      </w:r>
      <w:r w:rsidRPr="002A6384">
        <w:rPr>
          <w:rFonts w:ascii="Times New Roman" w:hAnsi="Times New Roman" w:cs="Times New Roman"/>
          <w:sz w:val="28"/>
          <w:szCs w:val="28"/>
        </w:rPr>
        <w:t>рганизован регулярный мониторинг за состоянием здоровья воспитанников, утверждены локальные акты по сохранению и укреплению здоровья детей.</w:t>
      </w:r>
      <w:r w:rsidR="0027421B">
        <w:rPr>
          <w:rFonts w:ascii="Times New Roman" w:hAnsi="Times New Roman" w:cs="Times New Roman"/>
          <w:sz w:val="28"/>
          <w:szCs w:val="28"/>
        </w:rPr>
        <w:t xml:space="preserve"> Ежеквартально проводятся Дни здоровья, дети старшего дошкольного возраста вовлечены в движение ГТО.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6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Всеми дошкольными образовательными учреждениями </w:t>
      </w:r>
      <w:r w:rsidRPr="002A638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обеспечена комплексная безопасность</w:t>
      </w:r>
      <w:r w:rsidRPr="002A63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A6384">
        <w:rPr>
          <w:rFonts w:ascii="Times New Roman" w:hAnsi="Times New Roman" w:cs="Times New Roman"/>
          <w:sz w:val="28"/>
          <w:szCs w:val="28"/>
        </w:rPr>
        <w:t xml:space="preserve">предусмотрено регулярное обучение коллектива по ТБ, ОТ, ЧС; имеются локальные нормативные акты, устанавливающие требования к безопасности внутреннего (группового и вне группового) помещения и территории ДОУ, </w:t>
      </w:r>
      <w:r w:rsidRPr="002A6384">
        <w:rPr>
          <w:rFonts w:ascii="Times New Roman" w:hAnsi="Times New Roman" w:cs="Times New Roman"/>
          <w:sz w:val="28"/>
          <w:szCs w:val="28"/>
          <w:lang w:eastAsia="ru-RU"/>
        </w:rPr>
        <w:t>предназначенной для прогулок воспитанников на свежем воздухе</w:t>
      </w:r>
      <w:r w:rsidRPr="002A6384">
        <w:rPr>
          <w:rFonts w:ascii="Times New Roman" w:hAnsi="Times New Roman" w:cs="Times New Roman"/>
          <w:sz w:val="28"/>
          <w:szCs w:val="28"/>
        </w:rPr>
        <w:t xml:space="preserve">, </w:t>
      </w:r>
      <w:r w:rsidRPr="002A6384">
        <w:rPr>
          <w:rFonts w:ascii="Times New Roman" w:hAnsi="Times New Roman" w:cs="Times New Roman"/>
          <w:sz w:val="28"/>
          <w:szCs w:val="28"/>
          <w:lang w:eastAsia="ru-RU"/>
        </w:rPr>
        <w:t>определены правила безопасности при проведении мероприятий на территории ДОУ, ведется необходимая документация для организации контроля деятельности по предотвращению чрезвычайных ситуаций и несчастных случаев и порядку действий в случае их наступления.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b/>
          <w:i/>
          <w:sz w:val="28"/>
          <w:szCs w:val="28"/>
        </w:rPr>
        <w:t>Обеспечение качества услуг по присмотру и уходу за детьми</w:t>
      </w:r>
      <w:r w:rsidRPr="002A6384">
        <w:rPr>
          <w:rFonts w:ascii="Times New Roman" w:hAnsi="Times New Roman" w:cs="Times New Roman"/>
          <w:sz w:val="28"/>
          <w:szCs w:val="28"/>
        </w:rPr>
        <w:t>. В дошкольных учреждениях утверждены и соблюдаются: Правила внутреннего распорядка для всех участников образовательного процесса, режим дня; обеспечена доступность предметов гигиены. Разработан Порядок организации питания воспитанников дошкольного образовательного учреждения, утвержден режим питания в соответствии с возрастом и индивидуальными особенностями детей, ведется бракераж, учет калорийности, обеспечены правильная кулинарная обработка и закладка пищевых продуктов. Ежедневно доступна информация о питании, соблюдается сервировка в группах, осуществляется регулярный контроль и надзор за работой пищеблока. Питание организовано централизованно через МУП «Департамент продовольствия и социального питания г. Казани» на основании заключенных контрактов.</w:t>
      </w:r>
    </w:p>
    <w:p w:rsidR="004C170F" w:rsidRPr="00DF29B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29B4">
        <w:rPr>
          <w:rFonts w:ascii="Times New Roman" w:hAnsi="Times New Roman" w:cs="Times New Roman"/>
          <w:b/>
          <w:i/>
          <w:sz w:val="28"/>
          <w:szCs w:val="28"/>
        </w:rPr>
        <w:t>Выводы и предложения:</w:t>
      </w:r>
    </w:p>
    <w:p w:rsidR="004C170F" w:rsidRPr="00DF29B4" w:rsidRDefault="004C170F" w:rsidP="002A6384">
      <w:pPr>
        <w:pStyle w:val="a6"/>
        <w:numPr>
          <w:ilvl w:val="0"/>
          <w:numId w:val="1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29B4">
        <w:rPr>
          <w:rFonts w:ascii="Times New Roman" w:hAnsi="Times New Roman" w:cs="Times New Roman"/>
          <w:sz w:val="28"/>
          <w:szCs w:val="28"/>
        </w:rPr>
        <w:t>Признать работу детских садов по данному критерию – удовлетворительной.</w:t>
      </w:r>
    </w:p>
    <w:p w:rsidR="004C170F" w:rsidRPr="00DF29B4" w:rsidRDefault="004C170F" w:rsidP="002A6384">
      <w:pPr>
        <w:pStyle w:val="a6"/>
        <w:numPr>
          <w:ilvl w:val="0"/>
          <w:numId w:val="19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29B4">
        <w:rPr>
          <w:rFonts w:ascii="Times New Roman" w:hAnsi="Times New Roman" w:cs="Times New Roman"/>
          <w:sz w:val="28"/>
          <w:szCs w:val="28"/>
        </w:rPr>
        <w:t>Руководителям ДОУ продолжить работу по контролю организации питания в детских садах, обеспечению комплексной безопасности.</w:t>
      </w:r>
    </w:p>
    <w:p w:rsidR="004C170F" w:rsidRPr="00DF29B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170F" w:rsidRPr="00DF29B4" w:rsidRDefault="004C170F" w:rsidP="002A6384">
      <w:pPr>
        <w:pStyle w:val="a6"/>
        <w:ind w:firstLine="426"/>
        <w:jc w:val="both"/>
        <w:rPr>
          <w:rFonts w:ascii="Times New Roman" w:eastAsia="Arial Unicode MS" w:hAnsi="Times New Roman" w:cs="Times New Roman"/>
          <w:b/>
          <w:sz w:val="28"/>
          <w:szCs w:val="28"/>
          <w:lang w:val="ru" w:eastAsia="ru-RU"/>
        </w:rPr>
      </w:pPr>
      <w:r w:rsidRPr="00DF29B4">
        <w:rPr>
          <w:rFonts w:ascii="Times New Roman" w:eastAsia="Arial Unicode MS" w:hAnsi="Times New Roman" w:cs="Times New Roman"/>
          <w:b/>
          <w:sz w:val="28"/>
          <w:szCs w:val="28"/>
          <w:lang w:val="ru" w:eastAsia="ru-RU"/>
        </w:rPr>
        <w:t>6. Качество управления в дошкольных образовательных организациях.</w:t>
      </w:r>
    </w:p>
    <w:p w:rsidR="004C170F" w:rsidRPr="00DF29B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</w:rPr>
        <w:t>Качественный состав руководителей свидетельствует общее количество штатных руководящих работников системы дошкол</w:t>
      </w:r>
      <w:r w:rsidR="0027421B">
        <w:rPr>
          <w:rFonts w:ascii="Times New Roman" w:hAnsi="Times New Roman" w:cs="Times New Roman"/>
          <w:sz w:val="28"/>
          <w:szCs w:val="28"/>
        </w:rPr>
        <w:t xml:space="preserve">ьного образования </w:t>
      </w:r>
      <w:proofErr w:type="spellStart"/>
      <w:r w:rsidR="0027421B">
        <w:rPr>
          <w:rFonts w:ascii="Times New Roman" w:hAnsi="Times New Roman" w:cs="Times New Roman"/>
          <w:sz w:val="28"/>
          <w:szCs w:val="28"/>
        </w:rPr>
        <w:lastRenderedPageBreak/>
        <w:t>Лаишевского</w:t>
      </w:r>
      <w:proofErr w:type="spellEnd"/>
      <w:r w:rsidR="0027421B">
        <w:rPr>
          <w:rFonts w:ascii="Times New Roman" w:hAnsi="Times New Roman" w:cs="Times New Roman"/>
          <w:sz w:val="28"/>
          <w:szCs w:val="28"/>
        </w:rPr>
        <w:t xml:space="preserve"> муниципального района- 23</w:t>
      </w:r>
      <w:r w:rsidR="00DF29B4">
        <w:rPr>
          <w:rFonts w:ascii="Times New Roman" w:hAnsi="Times New Roman" w:cs="Times New Roman"/>
          <w:sz w:val="28"/>
          <w:szCs w:val="28"/>
        </w:rPr>
        <w:t xml:space="preserve"> </w:t>
      </w:r>
      <w:r w:rsidRPr="002A6384">
        <w:rPr>
          <w:rFonts w:ascii="Times New Roman" w:hAnsi="Times New Roman" w:cs="Times New Roman"/>
          <w:sz w:val="28"/>
          <w:szCs w:val="28"/>
        </w:rPr>
        <w:t>человек</w:t>
      </w:r>
      <w:r w:rsidR="0027421B">
        <w:rPr>
          <w:rFonts w:ascii="Times New Roman" w:hAnsi="Times New Roman" w:cs="Times New Roman"/>
          <w:sz w:val="28"/>
          <w:szCs w:val="28"/>
        </w:rPr>
        <w:t>а</w:t>
      </w:r>
      <w:r w:rsidR="00DF29B4">
        <w:rPr>
          <w:rFonts w:ascii="Times New Roman" w:hAnsi="Times New Roman" w:cs="Times New Roman"/>
          <w:sz w:val="28"/>
          <w:szCs w:val="28"/>
        </w:rPr>
        <w:t>. Р</w:t>
      </w:r>
      <w:r w:rsidRPr="002A6384">
        <w:rPr>
          <w:rFonts w:ascii="Times New Roman" w:hAnsi="Times New Roman" w:cs="Times New Roman"/>
          <w:sz w:val="28"/>
          <w:szCs w:val="28"/>
        </w:rPr>
        <w:t>уководи</w:t>
      </w:r>
      <w:r w:rsidR="0027421B">
        <w:rPr>
          <w:rFonts w:ascii="Times New Roman" w:hAnsi="Times New Roman" w:cs="Times New Roman"/>
          <w:sz w:val="28"/>
          <w:szCs w:val="28"/>
        </w:rPr>
        <w:t xml:space="preserve">тели имеют соответствующее </w:t>
      </w:r>
      <w:r w:rsidR="00DF29B4">
        <w:rPr>
          <w:rFonts w:ascii="Times New Roman" w:hAnsi="Times New Roman" w:cs="Times New Roman"/>
          <w:sz w:val="28"/>
          <w:szCs w:val="28"/>
        </w:rPr>
        <w:t xml:space="preserve">образование, </w:t>
      </w:r>
      <w:r w:rsidR="00DF29B4">
        <w:rPr>
          <w:rFonts w:ascii="Times New Roman" w:hAnsi="Times New Roman" w:cs="Times New Roman"/>
          <w:spacing w:val="-2"/>
          <w:sz w:val="28"/>
          <w:szCs w:val="28"/>
        </w:rPr>
        <w:t xml:space="preserve"> дипломы </w:t>
      </w:r>
      <w:r w:rsidRPr="002A6384">
        <w:rPr>
          <w:rFonts w:ascii="Times New Roman" w:hAnsi="Times New Roman" w:cs="Times New Roman"/>
          <w:spacing w:val="-2"/>
          <w:sz w:val="28"/>
          <w:szCs w:val="28"/>
        </w:rPr>
        <w:t xml:space="preserve"> «Менеджмент</w:t>
      </w:r>
      <w:r w:rsidR="00DF29B4">
        <w:rPr>
          <w:rFonts w:ascii="Times New Roman" w:hAnsi="Times New Roman" w:cs="Times New Roman"/>
          <w:spacing w:val="-2"/>
          <w:sz w:val="28"/>
          <w:szCs w:val="28"/>
        </w:rPr>
        <w:t xml:space="preserve"> в образовании»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84">
        <w:rPr>
          <w:rFonts w:ascii="Times New Roman" w:hAnsi="Times New Roman" w:cs="Times New Roman"/>
          <w:sz w:val="28"/>
          <w:szCs w:val="28"/>
        </w:rPr>
        <w:t>Муниципальная методическая служба выстроена через систему базовых детских садов с прикреплёнными к ним малокомплектными детскими садами.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11 базовых ДОУ, которые обеспечивают методическое сопровождение малокомплектных детских садов</w:t>
      </w:r>
      <w:r w:rsidRPr="002A63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повышения качества образовательного процесса организовано </w:t>
      </w:r>
      <w:proofErr w:type="spellStart"/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садов, практикуется проведение совместных педагогических советов, ведется методическое сопровождение подготовки к конкурсам и мероприятиям муниципального и республиканского уровня. Организована систематическая консультативная работа для педагогов со стороны старших воспитателей и узких специалистов базовых детских садов.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84">
        <w:rPr>
          <w:rFonts w:ascii="Times New Roman" w:hAnsi="Times New Roman" w:cs="Times New Roman"/>
          <w:sz w:val="28"/>
          <w:szCs w:val="28"/>
        </w:rPr>
        <w:t xml:space="preserve">Все детские сады имеют лицензию на право ведения образовательной деятельности, Уставы и все необходимые правоустанавливающие документы. 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Налажен</w:t>
      </w:r>
      <w:r w:rsidRPr="002A6384">
        <w:rPr>
          <w:rFonts w:ascii="Times New Roman" w:hAnsi="Times New Roman" w:cs="Times New Roman"/>
          <w:sz w:val="28"/>
          <w:szCs w:val="28"/>
        </w:rPr>
        <w:t xml:space="preserve">а система работы с нормативно-правовыми документами всех уровней, руководство осуществляется в соответствии с нормативно-правовыми актами, определенными Законом РФ «Об образовании» и Уставом ДОУ. В локальные акты своевременно вносятся изменения и дополнения, регламентирующие работу дошкольного учреждения. 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Функционирование осуществляется согласно разработанным перспективным и годовым планами.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работы </w:t>
      </w:r>
      <w:r w:rsidRPr="002A6384">
        <w:rPr>
          <w:rFonts w:ascii="Times New Roman" w:hAnsi="Times New Roman" w:cs="Times New Roman"/>
          <w:sz w:val="28"/>
          <w:szCs w:val="28"/>
        </w:rPr>
        <w:t>детских садов</w:t>
      </w:r>
      <w:r w:rsidRPr="002A6384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 МБДОУ,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  <w:r w:rsidRPr="002A6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70F" w:rsidRPr="002A6384" w:rsidRDefault="00DF29B4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C170F" w:rsidRPr="002A6384">
        <w:rPr>
          <w:rFonts w:ascii="Times New Roman" w:hAnsi="Times New Roman" w:cs="Times New Roman"/>
          <w:sz w:val="28"/>
          <w:szCs w:val="28"/>
        </w:rPr>
        <w:t>В целом, система</w:t>
      </w:r>
      <w:r w:rsidR="004C170F" w:rsidRPr="002A6384">
        <w:rPr>
          <w:rFonts w:ascii="Times New Roman" w:hAnsi="Times New Roman" w:cs="Times New Roman"/>
          <w:sz w:val="28"/>
          <w:szCs w:val="28"/>
        </w:rPr>
        <w:tab/>
        <w:t xml:space="preserve">управления в детских садах </w:t>
      </w:r>
      <w:r w:rsidR="004C170F" w:rsidRPr="002A6384">
        <w:rPr>
          <w:rFonts w:ascii="Times New Roman" w:hAnsi="Times New Roman" w:cs="Times New Roman"/>
          <w:sz w:val="28"/>
          <w:szCs w:val="28"/>
          <w:lang w:eastAsia="ru-RU"/>
        </w:rPr>
        <w:t>обеспечивает</w:t>
      </w:r>
      <w:r w:rsidR="004C170F" w:rsidRPr="002A6384">
        <w:rPr>
          <w:rFonts w:ascii="Times New Roman" w:hAnsi="Times New Roman" w:cs="Times New Roman"/>
          <w:sz w:val="28"/>
          <w:szCs w:val="28"/>
        </w:rPr>
        <w:t xml:space="preserve"> </w:t>
      </w:r>
      <w:r w:rsidR="004C170F" w:rsidRPr="002A6384">
        <w:rPr>
          <w:rFonts w:ascii="Times New Roman" w:hAnsi="Times New Roman" w:cs="Times New Roman"/>
          <w:sz w:val="28"/>
          <w:szCs w:val="28"/>
          <w:lang w:eastAsia="ru-RU"/>
        </w:rPr>
        <w:t xml:space="preserve">оптимальное сочетание традиционных и современных тенденций: программирование деятельности </w:t>
      </w:r>
      <w:r w:rsidR="004C170F" w:rsidRPr="002A6384">
        <w:rPr>
          <w:rFonts w:ascii="Times New Roman" w:hAnsi="Times New Roman" w:cs="Times New Roman"/>
          <w:sz w:val="28"/>
          <w:szCs w:val="28"/>
        </w:rPr>
        <w:t>ДОУ</w:t>
      </w:r>
      <w:r w:rsidR="004C170F" w:rsidRPr="002A6384">
        <w:rPr>
          <w:rFonts w:ascii="Times New Roman" w:hAnsi="Times New Roman" w:cs="Times New Roman"/>
          <w:sz w:val="28"/>
          <w:szCs w:val="28"/>
          <w:lang w:eastAsia="ru-RU"/>
        </w:rPr>
        <w:t xml:space="preserve"> в режиме развития, обеспечение инновационного процесса, комплексное сопровождение</w:t>
      </w:r>
      <w:r w:rsidR="004C170F" w:rsidRPr="002A6384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развития участников </w:t>
      </w:r>
      <w:r w:rsidR="004C170F" w:rsidRPr="002A6384">
        <w:rPr>
          <w:rFonts w:ascii="Times New Roman" w:hAnsi="Times New Roman" w:cs="Times New Roman"/>
          <w:sz w:val="28"/>
          <w:szCs w:val="28"/>
        </w:rPr>
        <w:t>о</w:t>
      </w:r>
      <w:r w:rsidR="004C170F" w:rsidRPr="002A6384">
        <w:rPr>
          <w:rFonts w:ascii="Times New Roman" w:hAnsi="Times New Roman" w:cs="Times New Roman"/>
          <w:sz w:val="28"/>
          <w:szCs w:val="28"/>
          <w:lang w:eastAsia="ru-RU"/>
        </w:rPr>
        <w:t>бразовательной</w:t>
      </w:r>
      <w:r w:rsidR="004C170F" w:rsidRPr="002A6384">
        <w:rPr>
          <w:rFonts w:ascii="Times New Roman" w:hAnsi="Times New Roman" w:cs="Times New Roman"/>
          <w:sz w:val="28"/>
          <w:szCs w:val="28"/>
        </w:rPr>
        <w:t xml:space="preserve"> д</w:t>
      </w:r>
      <w:r w:rsidR="004C170F" w:rsidRPr="002A6384">
        <w:rPr>
          <w:rFonts w:ascii="Times New Roman" w:hAnsi="Times New Roman" w:cs="Times New Roman"/>
          <w:sz w:val="28"/>
          <w:szCs w:val="28"/>
          <w:lang w:eastAsia="ru-RU"/>
        </w:rPr>
        <w:t xml:space="preserve">еятельности. 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анализа деятельности МБДОУ в 2020-2021 </w:t>
      </w:r>
      <w:proofErr w:type="spellStart"/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дать удовлетворительную оценку благодаря стратегически сработанному Плану управленческой деятельности, использованию эффективных технологий и различных форм работы со всеми участниками образовательного процесса (дети, педагоги, родители).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Кадровая политика МБДОУ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</w:t>
      </w:r>
      <w:r w:rsidR="00DF29B4">
        <w:rPr>
          <w:rFonts w:ascii="Times New Roman" w:eastAsia="Times New Roman" w:hAnsi="Times New Roman" w:cs="Times New Roman"/>
          <w:sz w:val="28"/>
          <w:szCs w:val="28"/>
          <w:lang w:eastAsia="ru-RU"/>
        </w:rPr>
        <w:t>ем, мониторинг показал, что у 12</w:t>
      </w:r>
      <w:r w:rsidRPr="002A6384">
        <w:rPr>
          <w:rFonts w:ascii="Times New Roman" w:eastAsia="Times New Roman" w:hAnsi="Times New Roman" w:cs="Times New Roman"/>
          <w:sz w:val="28"/>
          <w:szCs w:val="28"/>
          <w:lang w:eastAsia="ru-RU"/>
        </w:rPr>
        <w:t>% руководителей имеются проблемы в анализе и синтезе системы управления учреждения.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 и предложения:</w:t>
      </w:r>
    </w:p>
    <w:p w:rsidR="004C170F" w:rsidRPr="00DF29B4" w:rsidRDefault="004C170F" w:rsidP="002A6384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F29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Руководителям ДОУ вести работу по самообразованию, усилить контроль за функционированием учреждений, а также реализацией образовательной деятельности.</w:t>
      </w:r>
    </w:p>
    <w:p w:rsidR="004C170F" w:rsidRPr="002A6384" w:rsidRDefault="004C170F" w:rsidP="002A6384">
      <w:pPr>
        <w:pStyle w:val="a6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525A1" w:rsidRPr="002A6384" w:rsidRDefault="003525A1" w:rsidP="002A6384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3525A1" w:rsidRPr="002A6384" w:rsidSect="00D114F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C3D"/>
    <w:multiLevelType w:val="hybridMultilevel"/>
    <w:tmpl w:val="6F023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C1A11"/>
    <w:multiLevelType w:val="hybridMultilevel"/>
    <w:tmpl w:val="635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E36C4"/>
    <w:multiLevelType w:val="hybridMultilevel"/>
    <w:tmpl w:val="9144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E79B0"/>
    <w:multiLevelType w:val="hybridMultilevel"/>
    <w:tmpl w:val="606A1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267E"/>
    <w:multiLevelType w:val="hybridMultilevel"/>
    <w:tmpl w:val="50A0A1D4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24E50B4E"/>
    <w:multiLevelType w:val="hybridMultilevel"/>
    <w:tmpl w:val="D95C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EE277A"/>
    <w:multiLevelType w:val="hybridMultilevel"/>
    <w:tmpl w:val="41A2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00C8B"/>
    <w:multiLevelType w:val="hybridMultilevel"/>
    <w:tmpl w:val="D0D04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13D37"/>
    <w:multiLevelType w:val="hybridMultilevel"/>
    <w:tmpl w:val="45EE068A"/>
    <w:lvl w:ilvl="0" w:tplc="1DB2BCE4">
      <w:numFmt w:val="bullet"/>
      <w:lvlText w:val="-"/>
      <w:lvlJc w:val="left"/>
      <w:pPr>
        <w:ind w:left="253" w:hanging="154"/>
      </w:pPr>
      <w:rPr>
        <w:rFonts w:hint="default"/>
        <w:w w:val="99"/>
        <w:lang w:val="ru-RU" w:eastAsia="en-US" w:bidi="ar-SA"/>
      </w:rPr>
    </w:lvl>
    <w:lvl w:ilvl="1" w:tplc="16A04848">
      <w:numFmt w:val="bullet"/>
      <w:lvlText w:val="•"/>
      <w:lvlJc w:val="left"/>
      <w:pPr>
        <w:ind w:left="1300" w:hanging="154"/>
      </w:pPr>
      <w:rPr>
        <w:rFonts w:hint="default"/>
        <w:lang w:val="ru-RU" w:eastAsia="en-US" w:bidi="ar-SA"/>
      </w:rPr>
    </w:lvl>
    <w:lvl w:ilvl="2" w:tplc="77BCFDB6">
      <w:numFmt w:val="bullet"/>
      <w:lvlText w:val="•"/>
      <w:lvlJc w:val="left"/>
      <w:pPr>
        <w:ind w:left="2341" w:hanging="154"/>
      </w:pPr>
      <w:rPr>
        <w:rFonts w:hint="default"/>
        <w:lang w:val="ru-RU" w:eastAsia="en-US" w:bidi="ar-SA"/>
      </w:rPr>
    </w:lvl>
    <w:lvl w:ilvl="3" w:tplc="E37A4812">
      <w:numFmt w:val="bullet"/>
      <w:lvlText w:val="•"/>
      <w:lvlJc w:val="left"/>
      <w:pPr>
        <w:ind w:left="3382" w:hanging="154"/>
      </w:pPr>
      <w:rPr>
        <w:rFonts w:hint="default"/>
        <w:lang w:val="ru-RU" w:eastAsia="en-US" w:bidi="ar-SA"/>
      </w:rPr>
    </w:lvl>
    <w:lvl w:ilvl="4" w:tplc="32AC5040">
      <w:numFmt w:val="bullet"/>
      <w:lvlText w:val="•"/>
      <w:lvlJc w:val="left"/>
      <w:pPr>
        <w:ind w:left="4423" w:hanging="154"/>
      </w:pPr>
      <w:rPr>
        <w:rFonts w:hint="default"/>
        <w:lang w:val="ru-RU" w:eastAsia="en-US" w:bidi="ar-SA"/>
      </w:rPr>
    </w:lvl>
    <w:lvl w:ilvl="5" w:tplc="161EEAD4">
      <w:numFmt w:val="bullet"/>
      <w:lvlText w:val="•"/>
      <w:lvlJc w:val="left"/>
      <w:pPr>
        <w:ind w:left="5464" w:hanging="154"/>
      </w:pPr>
      <w:rPr>
        <w:rFonts w:hint="default"/>
        <w:lang w:val="ru-RU" w:eastAsia="en-US" w:bidi="ar-SA"/>
      </w:rPr>
    </w:lvl>
    <w:lvl w:ilvl="6" w:tplc="721ACA1A">
      <w:numFmt w:val="bullet"/>
      <w:lvlText w:val="•"/>
      <w:lvlJc w:val="left"/>
      <w:pPr>
        <w:ind w:left="6505" w:hanging="154"/>
      </w:pPr>
      <w:rPr>
        <w:rFonts w:hint="default"/>
        <w:lang w:val="ru-RU" w:eastAsia="en-US" w:bidi="ar-SA"/>
      </w:rPr>
    </w:lvl>
    <w:lvl w:ilvl="7" w:tplc="CB900F94">
      <w:numFmt w:val="bullet"/>
      <w:lvlText w:val="•"/>
      <w:lvlJc w:val="left"/>
      <w:pPr>
        <w:ind w:left="7546" w:hanging="154"/>
      </w:pPr>
      <w:rPr>
        <w:rFonts w:hint="default"/>
        <w:lang w:val="ru-RU" w:eastAsia="en-US" w:bidi="ar-SA"/>
      </w:rPr>
    </w:lvl>
    <w:lvl w:ilvl="8" w:tplc="1E40EC12">
      <w:numFmt w:val="bullet"/>
      <w:lvlText w:val="•"/>
      <w:lvlJc w:val="left"/>
      <w:pPr>
        <w:ind w:left="8587" w:hanging="154"/>
      </w:pPr>
      <w:rPr>
        <w:rFonts w:hint="default"/>
        <w:lang w:val="ru-RU" w:eastAsia="en-US" w:bidi="ar-SA"/>
      </w:rPr>
    </w:lvl>
  </w:abstractNum>
  <w:abstractNum w:abstractNumId="9">
    <w:nsid w:val="3D646307"/>
    <w:multiLevelType w:val="hybridMultilevel"/>
    <w:tmpl w:val="B184C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D22281"/>
    <w:multiLevelType w:val="hybridMultilevel"/>
    <w:tmpl w:val="C24EDA5A"/>
    <w:lvl w:ilvl="0" w:tplc="3EE064D6">
      <w:numFmt w:val="bullet"/>
      <w:lvlText w:val="•"/>
      <w:lvlJc w:val="left"/>
      <w:pPr>
        <w:ind w:left="253" w:hanging="514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044E5D46">
      <w:numFmt w:val="bullet"/>
      <w:lvlText w:val="•"/>
      <w:lvlJc w:val="left"/>
      <w:pPr>
        <w:ind w:left="1300" w:hanging="514"/>
      </w:pPr>
      <w:rPr>
        <w:rFonts w:hint="default"/>
        <w:lang w:val="ru-RU" w:eastAsia="en-US" w:bidi="ar-SA"/>
      </w:rPr>
    </w:lvl>
    <w:lvl w:ilvl="2" w:tplc="9A8088A6">
      <w:numFmt w:val="bullet"/>
      <w:lvlText w:val="•"/>
      <w:lvlJc w:val="left"/>
      <w:pPr>
        <w:ind w:left="2341" w:hanging="514"/>
      </w:pPr>
      <w:rPr>
        <w:rFonts w:hint="default"/>
        <w:lang w:val="ru-RU" w:eastAsia="en-US" w:bidi="ar-SA"/>
      </w:rPr>
    </w:lvl>
    <w:lvl w:ilvl="3" w:tplc="A75AD7D2">
      <w:numFmt w:val="bullet"/>
      <w:lvlText w:val="•"/>
      <w:lvlJc w:val="left"/>
      <w:pPr>
        <w:ind w:left="3382" w:hanging="514"/>
      </w:pPr>
      <w:rPr>
        <w:rFonts w:hint="default"/>
        <w:lang w:val="ru-RU" w:eastAsia="en-US" w:bidi="ar-SA"/>
      </w:rPr>
    </w:lvl>
    <w:lvl w:ilvl="4" w:tplc="49FE06C2">
      <w:numFmt w:val="bullet"/>
      <w:lvlText w:val="•"/>
      <w:lvlJc w:val="left"/>
      <w:pPr>
        <w:ind w:left="4423" w:hanging="514"/>
      </w:pPr>
      <w:rPr>
        <w:rFonts w:hint="default"/>
        <w:lang w:val="ru-RU" w:eastAsia="en-US" w:bidi="ar-SA"/>
      </w:rPr>
    </w:lvl>
    <w:lvl w:ilvl="5" w:tplc="837EFE08">
      <w:numFmt w:val="bullet"/>
      <w:lvlText w:val="•"/>
      <w:lvlJc w:val="left"/>
      <w:pPr>
        <w:ind w:left="5464" w:hanging="514"/>
      </w:pPr>
      <w:rPr>
        <w:rFonts w:hint="default"/>
        <w:lang w:val="ru-RU" w:eastAsia="en-US" w:bidi="ar-SA"/>
      </w:rPr>
    </w:lvl>
    <w:lvl w:ilvl="6" w:tplc="1968EF0E">
      <w:numFmt w:val="bullet"/>
      <w:lvlText w:val="•"/>
      <w:lvlJc w:val="left"/>
      <w:pPr>
        <w:ind w:left="6505" w:hanging="514"/>
      </w:pPr>
      <w:rPr>
        <w:rFonts w:hint="default"/>
        <w:lang w:val="ru-RU" w:eastAsia="en-US" w:bidi="ar-SA"/>
      </w:rPr>
    </w:lvl>
    <w:lvl w:ilvl="7" w:tplc="88E409E8">
      <w:numFmt w:val="bullet"/>
      <w:lvlText w:val="•"/>
      <w:lvlJc w:val="left"/>
      <w:pPr>
        <w:ind w:left="7546" w:hanging="514"/>
      </w:pPr>
      <w:rPr>
        <w:rFonts w:hint="default"/>
        <w:lang w:val="ru-RU" w:eastAsia="en-US" w:bidi="ar-SA"/>
      </w:rPr>
    </w:lvl>
    <w:lvl w:ilvl="8" w:tplc="59A46530">
      <w:numFmt w:val="bullet"/>
      <w:lvlText w:val="•"/>
      <w:lvlJc w:val="left"/>
      <w:pPr>
        <w:ind w:left="8587" w:hanging="514"/>
      </w:pPr>
      <w:rPr>
        <w:rFonts w:hint="default"/>
        <w:lang w:val="ru-RU" w:eastAsia="en-US" w:bidi="ar-SA"/>
      </w:rPr>
    </w:lvl>
  </w:abstractNum>
  <w:abstractNum w:abstractNumId="11">
    <w:nsid w:val="423370FD"/>
    <w:multiLevelType w:val="hybridMultilevel"/>
    <w:tmpl w:val="EB6AE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D3261"/>
    <w:multiLevelType w:val="hybridMultilevel"/>
    <w:tmpl w:val="ED4E53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553E09"/>
    <w:multiLevelType w:val="hybridMultilevel"/>
    <w:tmpl w:val="4EEACD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2C97926"/>
    <w:multiLevelType w:val="hybridMultilevel"/>
    <w:tmpl w:val="60900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A141B"/>
    <w:multiLevelType w:val="hybridMultilevel"/>
    <w:tmpl w:val="F7DC6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F76E7E"/>
    <w:multiLevelType w:val="hybridMultilevel"/>
    <w:tmpl w:val="6C5A1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224046"/>
    <w:multiLevelType w:val="hybridMultilevel"/>
    <w:tmpl w:val="164E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F07B76"/>
    <w:multiLevelType w:val="hybridMultilevel"/>
    <w:tmpl w:val="5904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294E05"/>
    <w:multiLevelType w:val="hybridMultilevel"/>
    <w:tmpl w:val="B97C6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19"/>
  </w:num>
  <w:num w:numId="5">
    <w:abstractNumId w:val="16"/>
  </w:num>
  <w:num w:numId="6">
    <w:abstractNumId w:val="17"/>
  </w:num>
  <w:num w:numId="7">
    <w:abstractNumId w:val="5"/>
  </w:num>
  <w:num w:numId="8">
    <w:abstractNumId w:val="6"/>
  </w:num>
  <w:num w:numId="9">
    <w:abstractNumId w:val="18"/>
  </w:num>
  <w:num w:numId="10">
    <w:abstractNumId w:val="3"/>
  </w:num>
  <w:num w:numId="11">
    <w:abstractNumId w:val="0"/>
  </w:num>
  <w:num w:numId="12">
    <w:abstractNumId w:val="7"/>
  </w:num>
  <w:num w:numId="13">
    <w:abstractNumId w:val="14"/>
  </w:num>
  <w:num w:numId="14">
    <w:abstractNumId w:val="2"/>
  </w:num>
  <w:num w:numId="15">
    <w:abstractNumId w:val="4"/>
  </w:num>
  <w:num w:numId="16">
    <w:abstractNumId w:val="13"/>
  </w:num>
  <w:num w:numId="17">
    <w:abstractNumId w:val="9"/>
  </w:num>
  <w:num w:numId="18">
    <w:abstractNumId w:val="11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0F"/>
    <w:rsid w:val="0027421B"/>
    <w:rsid w:val="002A6384"/>
    <w:rsid w:val="003525A1"/>
    <w:rsid w:val="00385A79"/>
    <w:rsid w:val="004C170F"/>
    <w:rsid w:val="008A592E"/>
    <w:rsid w:val="00CE7D4B"/>
    <w:rsid w:val="00DF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170F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C170F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C17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4C170F"/>
    <w:pPr>
      <w:widowControl w:val="0"/>
      <w:autoSpaceDE w:val="0"/>
      <w:autoSpaceDN w:val="0"/>
      <w:spacing w:after="0" w:line="240" w:lineRule="auto"/>
      <w:ind w:left="253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4C170F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4C1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4C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C170F"/>
  </w:style>
  <w:style w:type="character" w:customStyle="1" w:styleId="c17">
    <w:name w:val="c17"/>
    <w:basedOn w:val="a0"/>
    <w:rsid w:val="004C170F"/>
  </w:style>
  <w:style w:type="table" w:styleId="a7">
    <w:name w:val="Table Grid"/>
    <w:basedOn w:val="a1"/>
    <w:uiPriority w:val="39"/>
    <w:rsid w:val="00385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170F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C170F"/>
    <w:rPr>
      <w:rFonts w:ascii="Times New Roman" w:eastAsia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C17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4C170F"/>
    <w:pPr>
      <w:widowControl w:val="0"/>
      <w:autoSpaceDE w:val="0"/>
      <w:autoSpaceDN w:val="0"/>
      <w:spacing w:after="0" w:line="240" w:lineRule="auto"/>
      <w:ind w:left="253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4C170F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4C1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4C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C170F"/>
  </w:style>
  <w:style w:type="character" w:customStyle="1" w:styleId="c17">
    <w:name w:val="c17"/>
    <w:basedOn w:val="a0"/>
    <w:rsid w:val="004C170F"/>
  </w:style>
  <w:style w:type="table" w:styleId="a7">
    <w:name w:val="Table Grid"/>
    <w:basedOn w:val="a1"/>
    <w:uiPriority w:val="39"/>
    <w:rsid w:val="00385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4.3648-2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.4.3648-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.4.3648-2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9.12.7.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5890</Words>
  <Characters>33573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Katerina</cp:lastModifiedBy>
  <cp:revision>2</cp:revision>
  <dcterms:created xsi:type="dcterms:W3CDTF">2021-08-04T04:18:00Z</dcterms:created>
  <dcterms:modified xsi:type="dcterms:W3CDTF">2021-08-04T04:18:00Z</dcterms:modified>
</cp:coreProperties>
</file>